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1E3D69" w:rsidRDefault="00A53B21" w:rsidP="00FA58BA">
      <w:pPr>
        <w:pStyle w:val="NormalWeb"/>
        <w:spacing w:before="240" w:beforeAutospacing="0" w:after="0" w:afterAutospacing="0"/>
        <w:rPr>
          <w:rFonts w:eastAsiaTheme="minorEastAsia" w:cstheme="minorBidi"/>
          <w:smallCaps/>
          <w:sz w:val="32"/>
          <w:szCs w:val="32"/>
        </w:rPr>
      </w:pPr>
      <w:bookmarkStart w:id="0" w:name="_GoBack"/>
      <w:bookmarkEnd w:id="0"/>
      <w:r w:rsidRPr="001E3D69">
        <w:rPr>
          <w:rFonts w:eastAsiaTheme="minorEastAsia" w:cstheme="minorBidi"/>
          <w:smallCaps/>
          <w:noProof/>
          <w:sz w:val="32"/>
          <w:szCs w:val="32"/>
        </w:rPr>
        <w:drawing>
          <wp:anchor distT="0" distB="0" distL="114300" distR="114300" simplePos="0" relativeHeight="251667968" behindDoc="0" locked="0" layoutInCell="1" allowOverlap="1" wp14:anchorId="751F95F5" wp14:editId="57C8C180">
            <wp:simplePos x="0" y="0"/>
            <wp:positionH relativeFrom="column">
              <wp:posOffset>8890</wp:posOffset>
            </wp:positionH>
            <wp:positionV relativeFrom="paragraph">
              <wp:posOffset>-582930</wp:posOffset>
            </wp:positionV>
            <wp:extent cx="2562225" cy="1019175"/>
            <wp:effectExtent l="0" t="0" r="9525" b="9525"/>
            <wp:wrapTopAndBottom/>
            <wp:docPr id="1" name="Picture 1" descr="Logo for the Rehabilitation Engineering Research Center for Wireless Technology (Wireless RE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1E3D69">
        <w:rPr>
          <w:rFonts w:eastAsiaTheme="minorEastAsia" w:cstheme="minorBidi"/>
          <w:smallCaps/>
          <w:sz w:val="32"/>
          <w:szCs w:val="32"/>
        </w:rPr>
        <w:t>Technology and Disability Policy Highlights</w:t>
      </w:r>
      <w:r w:rsidR="00D077D1" w:rsidRPr="001E3D69">
        <w:rPr>
          <w:rFonts w:eastAsiaTheme="minorEastAsia" w:cstheme="minorBidi"/>
          <w:smallCaps/>
          <w:sz w:val="32"/>
          <w:szCs w:val="32"/>
        </w:rPr>
        <w:t xml:space="preserve"> </w:t>
      </w:r>
    </w:p>
    <w:p w:rsidR="009E3B60" w:rsidRPr="001E3D69" w:rsidRDefault="00E7271B" w:rsidP="002F3D48">
      <w:r>
        <w:t>October</w:t>
      </w:r>
      <w:r w:rsidR="0093501C" w:rsidRPr="001E3D69">
        <w:t xml:space="preserve"> </w:t>
      </w:r>
      <w:r w:rsidR="009E3B60" w:rsidRPr="001E3D69">
        <w:t>201</w:t>
      </w:r>
      <w:r w:rsidR="00DB6180">
        <w:t>5</w:t>
      </w:r>
    </w:p>
    <w:p w:rsidR="008B66DF" w:rsidRPr="00E4523C" w:rsidRDefault="00B541FF" w:rsidP="002F3D48">
      <w:pPr>
        <w:rPr>
          <w:sz w:val="12"/>
          <w:szCs w:val="12"/>
        </w:rPr>
      </w:pPr>
      <w:r w:rsidRPr="001E3D69">
        <w:rPr>
          <w:rFonts w:cs="Arial"/>
          <w:noProof/>
          <w:color w:val="0000FF"/>
        </w:rPr>
        <w:drawing>
          <wp:anchor distT="0" distB="0" distL="114300" distR="114300" simplePos="0" relativeHeight="251661824" behindDoc="0" locked="0" layoutInCell="1" allowOverlap="1" wp14:anchorId="2E650B7E" wp14:editId="7576AAA6">
            <wp:simplePos x="0" y="0"/>
            <wp:positionH relativeFrom="column">
              <wp:posOffset>354330</wp:posOffset>
            </wp:positionH>
            <wp:positionV relativeFrom="paragraph">
              <wp:posOffset>48260</wp:posOffset>
            </wp:positionV>
            <wp:extent cx="219075" cy="219075"/>
            <wp:effectExtent l="0" t="0" r="9525" b="9525"/>
            <wp:wrapSquare wrapText="bothSides"/>
            <wp:docPr id="7" name="Picture 7" descr="Follow us on Twitter - Clickable butto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60800" behindDoc="0" locked="0" layoutInCell="1" allowOverlap="1" wp14:anchorId="388373E4" wp14:editId="2601CEBE">
            <wp:simplePos x="0" y="0"/>
            <wp:positionH relativeFrom="column">
              <wp:posOffset>683895</wp:posOffset>
            </wp:positionH>
            <wp:positionV relativeFrom="paragraph">
              <wp:posOffset>48260</wp:posOffset>
            </wp:positionV>
            <wp:extent cx="219075" cy="219075"/>
            <wp:effectExtent l="0" t="0" r="9525" b="9525"/>
            <wp:wrapSquare wrapText="bothSides"/>
            <wp:docPr id="6" name="Picture 6" descr="View our profile on LinkedIn - Clickable butto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59776" behindDoc="0" locked="0" layoutInCell="1" allowOverlap="1" wp14:anchorId="45F38C78" wp14:editId="2B60AFA3">
            <wp:simplePos x="0" y="0"/>
            <wp:positionH relativeFrom="column">
              <wp:posOffset>5715</wp:posOffset>
            </wp:positionH>
            <wp:positionV relativeFrom="paragraph">
              <wp:posOffset>38735</wp:posOffset>
            </wp:positionV>
            <wp:extent cx="228600" cy="228600"/>
            <wp:effectExtent l="0" t="0" r="0" b="0"/>
            <wp:wrapSquare wrapText="bothSides"/>
            <wp:docPr id="8" name="Picture 8" descr="Like us on Facebook - Clickable butto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E47" w:rsidRPr="001E3D69" w:rsidRDefault="00274E47" w:rsidP="002F3D48">
      <w:pPr>
        <w:jc w:val="right"/>
      </w:pPr>
    </w:p>
    <w:p w:rsidR="009A017E" w:rsidRPr="00DC486E" w:rsidRDefault="009A017E" w:rsidP="00B541FF">
      <w:pPr>
        <w:pStyle w:val="Heading1"/>
        <w:rPr>
          <w:rStyle w:val="Hyperlink"/>
          <w:color w:val="auto"/>
          <w:sz w:val="16"/>
          <w:szCs w:val="16"/>
        </w:rPr>
      </w:pPr>
    </w:p>
    <w:p w:rsidR="009E3B60" w:rsidRPr="008E305A" w:rsidRDefault="00AA0594" w:rsidP="00B541FF">
      <w:pPr>
        <w:pStyle w:val="Heading1"/>
        <w:rPr>
          <w:rStyle w:val="Hyperlink"/>
          <w:color w:val="auto"/>
        </w:rPr>
      </w:pPr>
      <w:r w:rsidRPr="008E305A">
        <w:rPr>
          <w:rStyle w:val="Hyperlink"/>
          <w:color w:val="auto"/>
        </w:rPr>
        <w:t>Overview</w:t>
      </w:r>
    </w:p>
    <w:p w:rsidR="00D44929" w:rsidRPr="001E3D69" w:rsidRDefault="00D44929" w:rsidP="0025668E">
      <w:pPr>
        <w:spacing w:line="240" w:lineRule="auto"/>
        <w:rPr>
          <w:rFonts w:eastAsia="Calibri"/>
          <w:color w:val="000000"/>
          <w:szCs w:val="18"/>
        </w:rPr>
      </w:pPr>
      <w:bookmarkStart w:id="1" w:name="_Ref194473858"/>
    </w:p>
    <w:p w:rsidR="00BE714E" w:rsidRDefault="00DB6422" w:rsidP="00E7271B">
      <w:pPr>
        <w:spacing w:after="120"/>
        <w:jc w:val="both"/>
        <w:rPr>
          <w:rFonts w:eastAsia="Calibri"/>
          <w:color w:val="000000"/>
          <w:szCs w:val="18"/>
        </w:rPr>
      </w:pPr>
      <w:r w:rsidRPr="00224EF7">
        <w:rPr>
          <w:rFonts w:eastAsia="Calibri"/>
          <w:color w:val="000000"/>
          <w:szCs w:val="18"/>
        </w:rPr>
        <w:t xml:space="preserve">In </w:t>
      </w:r>
      <w:r w:rsidR="00E7271B">
        <w:rPr>
          <w:rFonts w:eastAsia="Calibri"/>
          <w:color w:val="000000"/>
          <w:szCs w:val="18"/>
        </w:rPr>
        <w:t>October</w:t>
      </w:r>
      <w:r w:rsidRPr="00224EF7">
        <w:rPr>
          <w:rFonts w:eastAsia="Calibri"/>
          <w:color w:val="000000"/>
          <w:szCs w:val="18"/>
        </w:rPr>
        <w:t xml:space="preserve">, </w:t>
      </w:r>
      <w:r w:rsidR="00BF4D84">
        <w:rPr>
          <w:rFonts w:eastAsia="Calibri"/>
          <w:color w:val="000000"/>
          <w:szCs w:val="18"/>
        </w:rPr>
        <w:t>t</w:t>
      </w:r>
      <w:r w:rsidR="00BF4D84" w:rsidRPr="00BF4D84">
        <w:rPr>
          <w:rFonts w:eastAsia="Calibri"/>
          <w:color w:val="000000"/>
          <w:szCs w:val="18"/>
        </w:rPr>
        <w:t xml:space="preserve">he FCC released a </w:t>
      </w:r>
      <w:hyperlink r:id="rId16" w:history="1">
        <w:r w:rsidR="00BF4D84" w:rsidRPr="00BF4D84">
          <w:rPr>
            <w:rStyle w:val="Hyperlink"/>
            <w:rFonts w:eastAsia="Calibri"/>
            <w:szCs w:val="18"/>
          </w:rPr>
          <w:t>Notice of Proposed Rulemaking</w:t>
        </w:r>
      </w:hyperlink>
      <w:r w:rsidR="00BF4D84" w:rsidRPr="00BF4D84">
        <w:rPr>
          <w:rFonts w:eastAsia="Calibri"/>
          <w:color w:val="000000"/>
          <w:szCs w:val="18"/>
        </w:rPr>
        <w:t xml:space="preserve"> (NPRM)</w:t>
      </w:r>
      <w:r w:rsidR="00BF4D84">
        <w:rPr>
          <w:rFonts w:eastAsia="Calibri"/>
          <w:color w:val="000000"/>
          <w:szCs w:val="18"/>
        </w:rPr>
        <w:t xml:space="preserve"> to update Hearing Aid Compatibility Rules for wireline, wireless and </w:t>
      </w:r>
      <w:r w:rsidR="00FC6E0B">
        <w:rPr>
          <w:rFonts w:eastAsia="Calibri"/>
          <w:color w:val="000000"/>
          <w:szCs w:val="18"/>
        </w:rPr>
        <w:t>V</w:t>
      </w:r>
      <w:r w:rsidR="00BF4D84">
        <w:rPr>
          <w:rFonts w:eastAsia="Calibri"/>
          <w:color w:val="000000"/>
          <w:szCs w:val="18"/>
        </w:rPr>
        <w:t>oice over</w:t>
      </w:r>
      <w:r w:rsidR="00FC6E0B">
        <w:rPr>
          <w:rFonts w:eastAsia="Calibri"/>
          <w:color w:val="000000"/>
          <w:szCs w:val="18"/>
        </w:rPr>
        <w:t xml:space="preserve"> I</w:t>
      </w:r>
      <w:r w:rsidR="00BF4D84">
        <w:rPr>
          <w:rFonts w:eastAsia="Calibri"/>
          <w:color w:val="000000"/>
          <w:szCs w:val="18"/>
        </w:rPr>
        <w:t xml:space="preserve">nternet </w:t>
      </w:r>
      <w:r w:rsidR="00FC6E0B">
        <w:rPr>
          <w:rFonts w:eastAsia="Calibri"/>
          <w:color w:val="000000"/>
          <w:szCs w:val="18"/>
        </w:rPr>
        <w:t>P</w:t>
      </w:r>
      <w:r w:rsidR="00BF4D84">
        <w:rPr>
          <w:rFonts w:eastAsia="Calibri"/>
          <w:color w:val="000000"/>
          <w:szCs w:val="18"/>
        </w:rPr>
        <w:t xml:space="preserve">rotocol (VoIP) telecommunications equipment. Among other things, the </w:t>
      </w:r>
      <w:r w:rsidR="00BF4D84" w:rsidRPr="00BF4D84">
        <w:rPr>
          <w:rFonts w:eastAsia="Calibri"/>
          <w:color w:val="000000"/>
          <w:szCs w:val="18"/>
        </w:rPr>
        <w:t>proposed amendments address concerns</w:t>
      </w:r>
      <w:r w:rsidR="00BF4D84">
        <w:rPr>
          <w:rFonts w:eastAsia="Calibri"/>
          <w:color w:val="000000"/>
          <w:szCs w:val="18"/>
        </w:rPr>
        <w:t xml:space="preserve"> and request stakeholder input on </w:t>
      </w:r>
      <w:r w:rsidR="00BF4D84" w:rsidRPr="00BF4D84">
        <w:rPr>
          <w:rFonts w:eastAsia="Calibri"/>
          <w:color w:val="000000"/>
          <w:szCs w:val="18"/>
        </w:rPr>
        <w:t xml:space="preserve">developing an industry standard for wireline handsets and their volume controls, and extending volume control standards to Voice over Internet Protocol (VoIP) equipment and wireless handsets.  </w:t>
      </w:r>
      <w:r w:rsidR="00BF4D84">
        <w:rPr>
          <w:rFonts w:eastAsia="Calibri"/>
          <w:color w:val="000000"/>
          <w:szCs w:val="18"/>
        </w:rPr>
        <w:t xml:space="preserve">According to some, enabling volume control on wireless handset would improve call quality for not only users of hearing aids and cochlear implants, but also for people who are heard of hearing that do not use in ear or bone conduction hearing assistance technology.  The </w:t>
      </w:r>
      <w:r w:rsidR="00BF4D84" w:rsidRPr="00BF4D84">
        <w:rPr>
          <w:rFonts w:eastAsia="Calibri"/>
          <w:color w:val="000000"/>
          <w:szCs w:val="18"/>
        </w:rPr>
        <w:t>Federal Transit Administration</w:t>
      </w:r>
      <w:r w:rsidR="00FC6E0B">
        <w:rPr>
          <w:rFonts w:eastAsia="Calibri"/>
          <w:color w:val="000000"/>
          <w:szCs w:val="18"/>
        </w:rPr>
        <w:t xml:space="preserve"> (FTA)</w:t>
      </w:r>
      <w:r w:rsidR="00BF4D84">
        <w:rPr>
          <w:rFonts w:eastAsia="Calibri"/>
          <w:color w:val="000000"/>
          <w:szCs w:val="18"/>
        </w:rPr>
        <w:t xml:space="preserve"> also released a document to address the needs and preferences of people with disabilities.  The FTA’s </w:t>
      </w:r>
      <w:hyperlink r:id="rId17" w:history="1">
        <w:r w:rsidR="00BF4D84" w:rsidRPr="00BF4D84">
          <w:rPr>
            <w:rStyle w:val="Hyperlink"/>
            <w:rFonts w:eastAsia="Calibri"/>
            <w:szCs w:val="18"/>
          </w:rPr>
          <w:t>Circular FTA C 4710.1:  ADA Guidance</w:t>
        </w:r>
      </w:hyperlink>
      <w:proofErr w:type="gramStart"/>
      <w:r w:rsidR="00BF4D84">
        <w:rPr>
          <w:rFonts w:eastAsia="Calibri"/>
          <w:color w:val="000000"/>
          <w:szCs w:val="18"/>
        </w:rPr>
        <w:t>,</w:t>
      </w:r>
      <w:proofErr w:type="gramEnd"/>
      <w:r w:rsidR="00BF4D84">
        <w:rPr>
          <w:rFonts w:eastAsia="Calibri"/>
          <w:color w:val="000000"/>
          <w:szCs w:val="18"/>
        </w:rPr>
        <w:t xml:space="preserve"> </w:t>
      </w:r>
      <w:r w:rsidR="00BF4D84" w:rsidRPr="00BF4D84">
        <w:rPr>
          <w:rFonts w:eastAsia="Calibri"/>
          <w:color w:val="000000"/>
          <w:szCs w:val="18"/>
        </w:rPr>
        <w:t>explains several aspects relating to the ADA and accessible public transportation and associated services.</w:t>
      </w:r>
      <w:r w:rsidR="00DC486E">
        <w:rPr>
          <w:rFonts w:eastAsia="Calibri"/>
          <w:color w:val="000000"/>
          <w:szCs w:val="18"/>
        </w:rPr>
        <w:t xml:space="preserve"> The guidance includes stipulations for the provision of accessible </w:t>
      </w:r>
      <w:r w:rsidR="00DC486E" w:rsidRPr="00DC486E">
        <w:rPr>
          <w:rFonts w:eastAsia="Calibri"/>
          <w:color w:val="000000"/>
          <w:szCs w:val="18"/>
        </w:rPr>
        <w:t xml:space="preserve">information on public transit </w:t>
      </w:r>
      <w:r w:rsidR="00DC486E">
        <w:rPr>
          <w:rFonts w:eastAsia="Calibri"/>
          <w:color w:val="000000"/>
          <w:szCs w:val="18"/>
        </w:rPr>
        <w:t>to</w:t>
      </w:r>
      <w:r w:rsidR="00DC486E" w:rsidRPr="00DC486E">
        <w:rPr>
          <w:rFonts w:eastAsia="Calibri"/>
          <w:color w:val="000000"/>
          <w:szCs w:val="18"/>
        </w:rPr>
        <w:t xml:space="preserve"> be made readily available to people with disabilities throu</w:t>
      </w:r>
      <w:r w:rsidR="00DC486E">
        <w:rPr>
          <w:rFonts w:eastAsia="Calibri"/>
          <w:color w:val="000000"/>
          <w:szCs w:val="18"/>
        </w:rPr>
        <w:t>gh written or electronic media</w:t>
      </w:r>
      <w:r w:rsidR="00DC486E" w:rsidRPr="00DC486E">
        <w:rPr>
          <w:rFonts w:eastAsia="Calibri"/>
          <w:color w:val="000000"/>
          <w:szCs w:val="18"/>
        </w:rPr>
        <w:t xml:space="preserve">. These formats </w:t>
      </w:r>
      <w:r w:rsidR="00DC486E">
        <w:rPr>
          <w:rFonts w:eastAsia="Calibri"/>
          <w:color w:val="000000"/>
          <w:szCs w:val="18"/>
        </w:rPr>
        <w:t xml:space="preserve">may </w:t>
      </w:r>
      <w:r w:rsidR="00DC486E" w:rsidRPr="00DC486E">
        <w:rPr>
          <w:rFonts w:eastAsia="Calibri"/>
          <w:color w:val="000000"/>
          <w:szCs w:val="18"/>
        </w:rPr>
        <w:t>include large print, Braille, audiotape, and electronic files</w:t>
      </w:r>
      <w:r w:rsidR="00DC486E">
        <w:rPr>
          <w:rFonts w:eastAsia="Calibri"/>
          <w:color w:val="000000"/>
          <w:szCs w:val="18"/>
        </w:rPr>
        <w:t xml:space="preserve"> for text to speech technology.  Additionally, a</w:t>
      </w:r>
      <w:r w:rsidR="00DC486E" w:rsidRPr="00DC486E">
        <w:rPr>
          <w:rFonts w:eastAsia="Calibri"/>
          <w:color w:val="000000"/>
          <w:szCs w:val="18"/>
        </w:rPr>
        <w:t>lternatives to audio communications should also be provided to individuals who are Deaf or hard of hearing.</w:t>
      </w:r>
    </w:p>
    <w:p w:rsidR="00DC486E" w:rsidRDefault="00DC486E" w:rsidP="009A017E">
      <w:pPr>
        <w:spacing w:after="120"/>
        <w:jc w:val="both"/>
        <w:rPr>
          <w:rFonts w:eastAsia="Calibri"/>
          <w:color w:val="000000"/>
          <w:szCs w:val="18"/>
        </w:rPr>
      </w:pPr>
      <w:r>
        <w:rPr>
          <w:rFonts w:eastAsia="Calibri"/>
          <w:color w:val="000000"/>
          <w:szCs w:val="18"/>
        </w:rPr>
        <w:t xml:space="preserve">The month of October also brought a round of grant award announcements to further research being done on disability access.  The </w:t>
      </w:r>
      <w:r w:rsidRPr="00DC486E">
        <w:rPr>
          <w:rFonts w:eastAsia="Calibri"/>
          <w:color w:val="000000"/>
          <w:szCs w:val="18"/>
        </w:rPr>
        <w:t>University of New Hampshire received a grant to continue improving knowledge about and access to disability employment data</w:t>
      </w:r>
      <w:r>
        <w:rPr>
          <w:rFonts w:eastAsia="Calibri"/>
          <w:color w:val="000000"/>
          <w:szCs w:val="18"/>
        </w:rPr>
        <w:t xml:space="preserve">. With October being National Disability Employment Awareness Month, this award was especially timely.  At a Justice Department event </w:t>
      </w:r>
      <w:r w:rsidRPr="00DC486E">
        <w:rPr>
          <w:rFonts w:eastAsia="Calibri"/>
          <w:color w:val="000000"/>
          <w:szCs w:val="18"/>
        </w:rPr>
        <w:t>United States Attorney General Loretta E. Lynch</w:t>
      </w:r>
      <w:r>
        <w:rPr>
          <w:rFonts w:eastAsia="Calibri"/>
          <w:color w:val="000000"/>
          <w:szCs w:val="18"/>
        </w:rPr>
        <w:t xml:space="preserve"> stated, </w:t>
      </w:r>
      <w:r w:rsidRPr="00DC486E">
        <w:rPr>
          <w:rFonts w:eastAsia="Calibri"/>
          <w:color w:val="000000"/>
          <w:szCs w:val="18"/>
        </w:rPr>
        <w:t>“</w:t>
      </w:r>
      <w:r>
        <w:rPr>
          <w:rFonts w:eastAsia="Calibri"/>
          <w:color w:val="000000"/>
          <w:szCs w:val="18"/>
        </w:rPr>
        <w:t>…</w:t>
      </w:r>
      <w:r w:rsidRPr="00DC486E">
        <w:rPr>
          <w:rFonts w:eastAsia="Calibri"/>
          <w:color w:val="000000"/>
          <w:szCs w:val="18"/>
        </w:rPr>
        <w:t>our society is made fundamentally more just – and more equal – when we strive to broaden the circle of opportunity to include everyone with the will and the determination to work toward success.</w:t>
      </w:r>
      <w:r>
        <w:rPr>
          <w:rFonts w:eastAsia="Calibri"/>
          <w:color w:val="000000"/>
          <w:szCs w:val="18"/>
        </w:rPr>
        <w:t xml:space="preserve">” </w:t>
      </w:r>
    </w:p>
    <w:p w:rsidR="009A017E" w:rsidRPr="00224EF7" w:rsidRDefault="009A017E" w:rsidP="009A017E">
      <w:pPr>
        <w:spacing w:after="120"/>
        <w:jc w:val="both"/>
        <w:rPr>
          <w:rFonts w:eastAsiaTheme="minorEastAsia"/>
          <w:szCs w:val="18"/>
        </w:rPr>
      </w:pPr>
      <w:r w:rsidRPr="00224EF7">
        <w:rPr>
          <w:szCs w:val="18"/>
        </w:rPr>
        <w:t xml:space="preserve">Finally, </w:t>
      </w:r>
      <w:r w:rsidR="008374BB">
        <w:rPr>
          <w:szCs w:val="18"/>
        </w:rPr>
        <w:t xml:space="preserve">please </w:t>
      </w:r>
      <w:r w:rsidRPr="00224EF7">
        <w:rPr>
          <w:szCs w:val="18"/>
        </w:rPr>
        <w:t>share our</w:t>
      </w:r>
      <w:r w:rsidRPr="00224EF7">
        <w:rPr>
          <w:rFonts w:eastAsiaTheme="minorEastAsia"/>
          <w:szCs w:val="18"/>
        </w:rPr>
        <w:t xml:space="preserve"> 2015 Survey of User Needs (SUN) for Wireless Technologies.  The SUN is our survey of wireless technology use and usability by people with all types of disabilities. </w:t>
      </w:r>
    </w:p>
    <w:p w:rsidR="009A017E" w:rsidRPr="009A017E" w:rsidRDefault="009A017E" w:rsidP="009A017E">
      <w:pPr>
        <w:pStyle w:val="ListParagraph"/>
        <w:numPr>
          <w:ilvl w:val="0"/>
          <w:numId w:val="11"/>
        </w:numPr>
        <w:spacing w:after="120"/>
        <w:rPr>
          <w:rFonts w:eastAsiaTheme="minorEastAsia"/>
        </w:rPr>
      </w:pPr>
      <w:r w:rsidRPr="009A017E">
        <w:rPr>
          <w:rFonts w:eastAsiaTheme="minorEastAsia"/>
          <w:b/>
        </w:rPr>
        <w:t xml:space="preserve">To </w:t>
      </w:r>
      <w:hyperlink r:id="rId18" w:history="1">
        <w:r w:rsidRPr="009A017E">
          <w:rPr>
            <w:rStyle w:val="Hyperlink"/>
            <w:rFonts w:eastAsiaTheme="minorEastAsia"/>
            <w:b/>
          </w:rPr>
          <w:t xml:space="preserve">share </w:t>
        </w:r>
      </w:hyperlink>
      <w:r w:rsidRPr="009A017E">
        <w:rPr>
          <w:rFonts w:eastAsiaTheme="minorEastAsia"/>
          <w:b/>
        </w:rPr>
        <w:t>the SUN,</w:t>
      </w:r>
      <w:r w:rsidRPr="009A017E">
        <w:rPr>
          <w:rFonts w:eastAsiaTheme="minorEastAsia"/>
        </w:rPr>
        <w:t xml:space="preserve"> use the share buttons at this link:  </w:t>
      </w:r>
      <w:hyperlink r:id="rId19" w:history="1">
        <w:r w:rsidRPr="009A017E">
          <w:rPr>
            <w:rStyle w:val="Hyperlink"/>
            <w:rFonts w:eastAsiaTheme="minorEastAsia"/>
          </w:rPr>
          <w:t>http://www.wirelessrerc.gatech.edu/content/newsroom/wireless-rerc-launches-new-survey-user-needs</w:t>
        </w:r>
      </w:hyperlink>
      <w:r w:rsidRPr="009A017E">
        <w:rPr>
          <w:rFonts w:eastAsiaTheme="minorEastAsia"/>
        </w:rPr>
        <w:t xml:space="preserve">. </w:t>
      </w:r>
    </w:p>
    <w:p w:rsidR="00D606B6" w:rsidRPr="001E3D69" w:rsidRDefault="00D606B6" w:rsidP="00DB6422">
      <w:pPr>
        <w:spacing w:after="120"/>
        <w:jc w:val="both"/>
        <w:rPr>
          <w:b/>
        </w:rPr>
      </w:pPr>
      <w:r w:rsidRPr="001E3D69">
        <w:rPr>
          <w:b/>
        </w:rPr>
        <w:t>Click the headings below to link directly to a particular section.</w:t>
      </w:r>
    </w:p>
    <w:bookmarkStart w:id="2" w:name="administrativeactivities"/>
    <w:bookmarkEnd w:id="2"/>
    <w:p w:rsidR="00AC7AD9" w:rsidRPr="001E3D69" w:rsidRDefault="00FB6359" w:rsidP="00A11365">
      <w:pPr>
        <w:jc w:val="both"/>
        <w:outlineLvl w:val="1"/>
        <w:rPr>
          <w:rStyle w:val="Hyperlink"/>
        </w:rPr>
      </w:pPr>
      <w:r>
        <w:fldChar w:fldCharType="begin"/>
      </w:r>
      <w:r>
        <w:instrText xml:space="preserve"> HYPERLINK \l "regulatoryactivities" </w:instrText>
      </w:r>
      <w:r>
        <w:fldChar w:fldCharType="separate"/>
      </w:r>
      <w:r w:rsidR="00D606B6" w:rsidRPr="001E3D69">
        <w:rPr>
          <w:rStyle w:val="Hyperlink"/>
        </w:rPr>
        <w:t>Regulatory Activities</w:t>
      </w:r>
      <w:r>
        <w:rPr>
          <w:rStyle w:val="Hyperlink"/>
        </w:rPr>
        <w:fldChar w:fldCharType="end"/>
      </w:r>
      <w:r w:rsidR="00422CB2">
        <w:tab/>
      </w:r>
      <w:r w:rsidR="003D668B">
        <w:tab/>
      </w:r>
      <w:hyperlink w:anchor="otheritemsofinterest" w:history="1">
        <w:r w:rsidR="00D606B6" w:rsidRPr="001E3D69">
          <w:rPr>
            <w:rStyle w:val="Hyperlink"/>
          </w:rPr>
          <w:t>Other Items of Interest</w:t>
        </w:r>
      </w:hyperlink>
      <w:r w:rsidR="00422CB2">
        <w:rPr>
          <w:rStyle w:val="Hyperlink"/>
        </w:rPr>
        <w:tab/>
      </w:r>
      <w:r w:rsidR="00422CB2">
        <w:rPr>
          <w:rStyle w:val="Hyperlink"/>
        </w:rPr>
        <w:tab/>
      </w:r>
      <w:bookmarkStart w:id="3" w:name="regulatoryactivities"/>
      <w:r w:rsidR="003D668B">
        <w:rPr>
          <w:rStyle w:val="Hyperlink"/>
        </w:rPr>
        <w:tab/>
      </w:r>
      <w:hyperlink w:anchor="_Publications" w:history="1">
        <w:r w:rsidR="003D668B" w:rsidRPr="003D668B">
          <w:rPr>
            <w:rStyle w:val="Hyperlink"/>
          </w:rPr>
          <w:t xml:space="preserve">Publications </w:t>
        </w:r>
        <w:bookmarkEnd w:id="3"/>
      </w:hyperlink>
      <w:r w:rsidR="003D668B">
        <w:rPr>
          <w:rStyle w:val="Hyperlink"/>
        </w:rPr>
        <w:tab/>
      </w:r>
      <w:r w:rsidR="003D668B">
        <w:rPr>
          <w:rStyle w:val="Hyperlink"/>
        </w:rPr>
        <w:tab/>
      </w:r>
      <w:r w:rsidR="003D668B">
        <w:rPr>
          <w:rStyle w:val="Hyperlink"/>
        </w:rPr>
        <w:tab/>
      </w:r>
      <w:hyperlink w:anchor="wirelessrercupdates" w:history="1">
        <w:r w:rsidR="00D606B6" w:rsidRPr="001E3D69">
          <w:rPr>
            <w:rStyle w:val="Hyperlink"/>
          </w:rPr>
          <w:t>Wireless RERC Updates</w:t>
        </w:r>
      </w:hyperlink>
      <w:r w:rsidR="00422CB2">
        <w:rPr>
          <w:rStyle w:val="Hyperlink"/>
        </w:rPr>
        <w:tab/>
      </w:r>
      <w:r w:rsidR="00422CB2">
        <w:rPr>
          <w:rStyle w:val="Hyperlink"/>
        </w:rPr>
        <w:tab/>
      </w:r>
      <w:hyperlink w:anchor="Upcomingevents" w:history="1">
        <w:r w:rsidR="00D606B6" w:rsidRPr="001E3D69">
          <w:rPr>
            <w:rStyle w:val="Hyperlink"/>
          </w:rPr>
          <w:t>Upcoming Events</w:t>
        </w:r>
      </w:hyperlink>
      <w:r w:rsidR="00AC7AD9" w:rsidRPr="001E3D69">
        <w:rPr>
          <w:rStyle w:val="Hyperlink"/>
        </w:rPr>
        <w:br w:type="page"/>
      </w:r>
    </w:p>
    <w:p w:rsidR="00933429" w:rsidRDefault="00D606B6" w:rsidP="00B541FF">
      <w:pPr>
        <w:pStyle w:val="Heading1"/>
        <w:rPr>
          <w:b/>
          <w:bCs/>
          <w:i/>
        </w:rPr>
      </w:pPr>
      <w:bookmarkStart w:id="4" w:name="_Legislative_Activities"/>
      <w:bookmarkStart w:id="5" w:name="legislativeactivities"/>
      <w:bookmarkStart w:id="6" w:name="_Administrative_Activities"/>
      <w:bookmarkStart w:id="7" w:name="_Ref189540317"/>
      <w:bookmarkEnd w:id="1"/>
      <w:bookmarkEnd w:id="4"/>
      <w:bookmarkEnd w:id="5"/>
      <w:bookmarkEnd w:id="6"/>
      <w:r w:rsidRPr="001E3D69">
        <w:lastRenderedPageBreak/>
        <w:t>Regulatory Activities</w:t>
      </w:r>
      <w:bookmarkEnd w:id="7"/>
    </w:p>
    <w:p w:rsidR="008E305A" w:rsidRPr="008E305A" w:rsidRDefault="008E305A" w:rsidP="008E305A">
      <w:pPr>
        <w:rPr>
          <w:rFonts w:eastAsiaTheme="minorEastAsia"/>
        </w:rPr>
      </w:pPr>
    </w:p>
    <w:p w:rsidR="00B82864" w:rsidRPr="00B82864" w:rsidRDefault="00B82864" w:rsidP="00B82864">
      <w:pPr>
        <w:rPr>
          <w:rFonts w:eastAsia="Calibri"/>
          <w:b/>
          <w:smallCaps/>
          <w:sz w:val="22"/>
        </w:rPr>
      </w:pPr>
      <w:r w:rsidRPr="00B82864">
        <w:rPr>
          <w:rFonts w:eastAsia="Calibri"/>
          <w:b/>
          <w:smallCaps/>
          <w:sz w:val="22"/>
        </w:rPr>
        <w:t>Proposed Amendment to the FCC Hearing Aid Compatibility Regulations</w:t>
      </w:r>
    </w:p>
    <w:p w:rsidR="00B82864" w:rsidRDefault="00B82864" w:rsidP="009F0FFF">
      <w:pPr>
        <w:jc w:val="both"/>
      </w:pPr>
      <w:r>
        <w:t xml:space="preserve">October 30, 2015 </w:t>
      </w:r>
      <w:r w:rsidR="00941948">
        <w:t>–</w:t>
      </w:r>
      <w:r>
        <w:t xml:space="preserve"> </w:t>
      </w:r>
      <w:r w:rsidR="00941948">
        <w:t>The FCC released a Notice</w:t>
      </w:r>
      <w:r w:rsidR="00DA2DB7">
        <w:t xml:space="preserve"> of Proposed Rulemaking (NPRM)</w:t>
      </w:r>
      <w:r w:rsidR="0074156B" w:rsidRPr="0074156B">
        <w:t xml:space="preserve"> In the Matter of Access to Telecommunications Equipment and Services by Person with Disabilities [</w:t>
      </w:r>
      <w:r w:rsidR="0074156B" w:rsidRPr="009F0FFF">
        <w:rPr>
          <w:b/>
        </w:rPr>
        <w:t>CG Docket No. 1232</w:t>
      </w:r>
      <w:r w:rsidR="0074156B" w:rsidRPr="0074156B">
        <w:t>]; Petition for Rulemaking Filed by the Telecommunications Industry Association Regarding Hearing Aid Compatibility Volume Control [</w:t>
      </w:r>
      <w:r w:rsidR="0074156B" w:rsidRPr="009F0FFF">
        <w:rPr>
          <w:b/>
        </w:rPr>
        <w:t>CG Docket No. 13.46</w:t>
      </w:r>
      <w:r w:rsidR="0074156B" w:rsidRPr="0074156B">
        <w:t>]; Amendment of the Commission’s Rules Governing Hearing Aid-Compatible Mobile Handsets [</w:t>
      </w:r>
      <w:r w:rsidR="0074156B" w:rsidRPr="009F0FFF">
        <w:rPr>
          <w:b/>
        </w:rPr>
        <w:t>WT Docket No. 07-250</w:t>
      </w:r>
      <w:r w:rsidR="0074156B" w:rsidRPr="0074156B">
        <w:t>]; Comments Sought on 2010 Review of Hearing Aid Compatible Regulations [</w:t>
      </w:r>
      <w:r w:rsidR="0074156B" w:rsidRPr="009F0FFF">
        <w:rPr>
          <w:b/>
        </w:rPr>
        <w:t>WT Docket No. 10-254</w:t>
      </w:r>
      <w:r w:rsidR="0074156B" w:rsidRPr="0074156B">
        <w:t>]</w:t>
      </w:r>
      <w:r w:rsidR="0074156B">
        <w:t>.  The proposed amendments</w:t>
      </w:r>
      <w:r w:rsidR="00B67DBC">
        <w:t>, among other things,</w:t>
      </w:r>
      <w:r w:rsidR="0074156B">
        <w:t xml:space="preserve"> address </w:t>
      </w:r>
      <w:r>
        <w:t>concerns developing an industry standard for wireline handsets and their volume controls</w:t>
      </w:r>
      <w:r w:rsidR="0074156B">
        <w:t xml:space="preserve">, and extending volume control standards to Voice over Internet Protocol (VoIP) equipment and wireless handsets.  Currently, only wireline telephones are required to allow for consumer adjusted volume control. </w:t>
      </w:r>
      <w:r>
        <w:t xml:space="preserve"> The goal of this amendment is to improve the ability of people with hearing loss to use </w:t>
      </w:r>
      <w:r w:rsidR="0074156B">
        <w:t>legacy and advanced communications equipment to make and receive calls</w:t>
      </w:r>
      <w:r>
        <w:t xml:space="preserve">. With a uniform design more effective technology can be developed and users will have an easier time operating the devices. </w:t>
      </w:r>
      <w:r w:rsidR="009F0FFF">
        <w:t xml:space="preserve">According to the NPRM, the Telecommunications Industry Association contends, “…the new standard will provide a more consistent experience of amplified gain level, enabling consumers with hearing loss to better assess and compare the merits of various models of terminal equipment.” </w:t>
      </w:r>
    </w:p>
    <w:p w:rsidR="009F0FFF" w:rsidRPr="000F0663" w:rsidRDefault="009F0FFF" w:rsidP="009F0FFF">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B82864" w:rsidRDefault="00B0291D" w:rsidP="00B82864">
      <w:hyperlink r:id="rId20" w:history="1">
        <w:r w:rsidR="00B82864" w:rsidRPr="00C7156F">
          <w:rPr>
            <w:rStyle w:val="Hyperlink"/>
            <w:rFonts w:eastAsiaTheme="minorEastAsia"/>
          </w:rPr>
          <w:t>NPRM on HAC</w:t>
        </w:r>
      </w:hyperlink>
    </w:p>
    <w:p w:rsidR="00B82864" w:rsidRDefault="00B0291D" w:rsidP="00B82864">
      <w:hyperlink r:id="rId21" w:history="1">
        <w:r w:rsidR="00B82864" w:rsidRPr="00AB4376">
          <w:rPr>
            <w:rStyle w:val="Hyperlink"/>
          </w:rPr>
          <w:t>http://transition.fcc.gov/Daily_Releases/Daily_Business/2015/db1030/FCC-15-144A1.pdf</w:t>
        </w:r>
      </w:hyperlink>
    </w:p>
    <w:p w:rsidR="00B82864" w:rsidRDefault="00B82864" w:rsidP="00234C0A">
      <w:pPr>
        <w:rPr>
          <w:rFonts w:eastAsia="Calibri"/>
          <w:b/>
          <w:smallCaps/>
          <w:sz w:val="22"/>
        </w:rPr>
      </w:pPr>
    </w:p>
    <w:p w:rsidR="00502FC9" w:rsidRPr="00502FC9" w:rsidRDefault="00502FC9" w:rsidP="00502FC9">
      <w:pPr>
        <w:rPr>
          <w:rFonts w:eastAsia="Calibri"/>
          <w:b/>
          <w:smallCaps/>
          <w:sz w:val="22"/>
        </w:rPr>
      </w:pPr>
      <w:r w:rsidRPr="00502FC9">
        <w:rPr>
          <w:rFonts w:eastAsia="Calibri"/>
          <w:b/>
          <w:smallCaps/>
          <w:sz w:val="22"/>
        </w:rPr>
        <w:t xml:space="preserve">Attorney General Speaks at </w:t>
      </w:r>
      <w:r>
        <w:rPr>
          <w:rFonts w:eastAsia="Calibri"/>
          <w:b/>
          <w:smallCaps/>
          <w:sz w:val="22"/>
        </w:rPr>
        <w:t xml:space="preserve">Disability </w:t>
      </w:r>
      <w:r w:rsidRPr="00502FC9">
        <w:rPr>
          <w:rFonts w:eastAsia="Calibri"/>
          <w:b/>
          <w:smallCaps/>
          <w:sz w:val="22"/>
        </w:rPr>
        <w:t>Employment Awareness Observance Program</w:t>
      </w:r>
    </w:p>
    <w:p w:rsidR="00502FC9" w:rsidRDefault="00502FC9" w:rsidP="00502FC9">
      <w:pPr>
        <w:contextualSpacing/>
        <w:jc w:val="both"/>
      </w:pPr>
      <w:r>
        <w:t xml:space="preserve">October 22, 2015 - The United States Attorney General Loretta E. Lynch spoke on equal employment for all Americans at the Justice Department Employment Awareness Observance Program. She spoke of victories on requiring states to end unnecessary institutionalization and segregation of people with disabilities. </w:t>
      </w:r>
      <w:r w:rsidR="00DC486E">
        <w:t>This</w:t>
      </w:r>
      <w:r>
        <w:t xml:space="preserve"> and other victories have been instrumental in making a more inclusive workplace for people with disabilities and lowering their rate of unemployment. Remarks also addressed the benefits of a diverse and inclusive workplace.  Attorney General Lynch stated, “</w:t>
      </w:r>
      <w:r w:rsidRPr="00502FC9">
        <w:t>This department is made more effective when we create a professional environment that empowers individuals from diverse backgrounds – including persons with disabilities – to effectively support our mission.  And our society is made fundamentally more just – and more equal – when we strive to broaden the circle of opportunity to include everyone with the will and the determination to work toward success.</w:t>
      </w:r>
      <w:r w:rsidR="00DC486E">
        <w:t>”</w:t>
      </w:r>
    </w:p>
    <w:p w:rsidR="00502FC9" w:rsidRPr="000F0663" w:rsidRDefault="00502FC9" w:rsidP="00502FC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502FC9" w:rsidRPr="00502FC9" w:rsidRDefault="00B0291D" w:rsidP="00502FC9">
      <w:pPr>
        <w:rPr>
          <w:rStyle w:val="Hyperlink"/>
        </w:rPr>
      </w:pPr>
      <w:hyperlink r:id="rId22" w:history="1">
        <w:r w:rsidR="00502FC9" w:rsidRPr="00502FC9">
          <w:rPr>
            <w:rStyle w:val="Hyperlink"/>
          </w:rPr>
          <w:t xml:space="preserve">Attorney General Loretta E. Lynch Delivers Remarks at Justice Department Disability Employment Awareness Observance Program </w:t>
        </w:r>
      </w:hyperlink>
    </w:p>
    <w:p w:rsidR="00502FC9" w:rsidRPr="00502FC9" w:rsidRDefault="00B0291D" w:rsidP="00502FC9">
      <w:pPr>
        <w:rPr>
          <w:rStyle w:val="Hyperlink"/>
        </w:rPr>
      </w:pPr>
      <w:hyperlink r:id="rId23" w:history="1">
        <w:r w:rsidR="00502FC9" w:rsidRPr="00502FC9">
          <w:rPr>
            <w:rStyle w:val="Hyperlink"/>
          </w:rPr>
          <w:t>http://www.justice.gov/opa/speech/attorney-general-loretta-e-lynch-delivers-remarks-justice-department-disability</w:t>
        </w:r>
      </w:hyperlink>
    </w:p>
    <w:p w:rsidR="00234C0A" w:rsidRPr="00234C0A" w:rsidRDefault="00234C0A" w:rsidP="00234C0A">
      <w:pPr>
        <w:rPr>
          <w:rFonts w:eastAsia="Calibri"/>
          <w:b/>
          <w:smallCaps/>
          <w:sz w:val="22"/>
        </w:rPr>
      </w:pPr>
      <w:r w:rsidRPr="00234C0A">
        <w:rPr>
          <w:rFonts w:eastAsia="Calibri"/>
          <w:b/>
          <w:smallCaps/>
          <w:sz w:val="22"/>
        </w:rPr>
        <w:lastRenderedPageBreak/>
        <w:t>ADA Guidance on Accessible Public Transportation</w:t>
      </w:r>
    </w:p>
    <w:p w:rsidR="00234C0A" w:rsidRDefault="00234C0A" w:rsidP="00234C0A">
      <w:pPr>
        <w:jc w:val="both"/>
      </w:pPr>
      <w:r>
        <w:t xml:space="preserve">October 5, 2015 – The Federal Transit Administration’s guide on the Americans with Disabilities Act (ADA) was released and explains several aspects relating to the ADA and accessible public transportation and associated services. There are several sections on accessibility and vehicle operation and requirements for accessible vehicles that </w:t>
      </w:r>
      <w:r w:rsidR="00B67DBC">
        <w:t xml:space="preserve">oblige </w:t>
      </w:r>
      <w:r>
        <w:t>transit agencies to provide things like ramps, lighting, mobility aid areas, signage, elevators, communications equipment, and disability specific platforms. All information on public transit travel must be made readily available to people with disabilities through written or electronic media in accessible formats. These formats</w:t>
      </w:r>
      <w:r w:rsidR="00B67DBC">
        <w:t xml:space="preserve"> may</w:t>
      </w:r>
      <w:r>
        <w:t xml:space="preserve"> include large print, Braille, audiotape, and electronic files for text to speech technology. </w:t>
      </w:r>
      <w:r w:rsidR="00B67DBC">
        <w:t xml:space="preserve">Their availability </w:t>
      </w:r>
      <w:r>
        <w:t xml:space="preserve">must be </w:t>
      </w:r>
      <w:r w:rsidR="00B67DBC">
        <w:t xml:space="preserve">made </w:t>
      </w:r>
      <w:r>
        <w:t>evident through transit agency websites, as well. Alternatives to audio communications should also be provided to individuals who are Deaf or hard of hearing. One solution is the national “711” relay service that offers a more accessible way for individuals with disabilities to communicate with transit officials. These policies and several more concerning accessibility are described in the guide found at the link below.</w:t>
      </w:r>
    </w:p>
    <w:p w:rsidR="00234C0A" w:rsidRPr="000F0663" w:rsidRDefault="00234C0A" w:rsidP="00234C0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234C0A" w:rsidRPr="00234C0A" w:rsidRDefault="00B0291D" w:rsidP="00234C0A">
      <w:pPr>
        <w:rPr>
          <w:rStyle w:val="Hyperlink"/>
          <w:rFonts w:eastAsiaTheme="minorEastAsia"/>
        </w:rPr>
      </w:pPr>
      <w:hyperlink r:id="rId24" w:history="1">
        <w:r w:rsidR="00234C0A" w:rsidRPr="00234C0A">
          <w:rPr>
            <w:rStyle w:val="Hyperlink"/>
            <w:rFonts w:eastAsiaTheme="minorEastAsia"/>
          </w:rPr>
          <w:t>Circular FTA C 4710.1:  ADA Guidance</w:t>
        </w:r>
      </w:hyperlink>
    </w:p>
    <w:p w:rsidR="00234C0A" w:rsidRPr="00234C0A" w:rsidRDefault="00234C0A" w:rsidP="00234C0A">
      <w:pPr>
        <w:rPr>
          <w:rStyle w:val="Hyperlink"/>
          <w:rFonts w:eastAsiaTheme="minorEastAsia"/>
        </w:rPr>
      </w:pPr>
      <w:r>
        <w:rPr>
          <w:rStyle w:val="Hyperlink"/>
          <w:rFonts w:eastAsiaTheme="minorEastAsia"/>
        </w:rPr>
        <w:t>[</w:t>
      </w:r>
      <w:hyperlink r:id="rId25" w:history="1">
        <w:r w:rsidRPr="002C7A7D">
          <w:rPr>
            <w:rStyle w:val="Hyperlink"/>
            <w:rFonts w:eastAsiaTheme="minorEastAsia"/>
          </w:rPr>
          <w:t>http://www.fta.dot.gov/documents/Final_FTA_ADA_Circular_C_4710.1.pdf</w:t>
        </w:r>
      </w:hyperlink>
      <w:r>
        <w:rPr>
          <w:rStyle w:val="Hyperlink"/>
          <w:rFonts w:eastAsiaTheme="minorEastAsia"/>
        </w:rPr>
        <w:t>]</w:t>
      </w:r>
    </w:p>
    <w:p w:rsidR="00AC0A21" w:rsidRDefault="00AC0A21" w:rsidP="00315F36"/>
    <w:p w:rsidR="002615E9" w:rsidRPr="002615E9" w:rsidRDefault="003D4F15" w:rsidP="00B00DCB">
      <w:pPr>
        <w:pStyle w:val="Heading1"/>
      </w:pPr>
      <w:bookmarkStart w:id="8" w:name="_Publications"/>
      <w:bookmarkStart w:id="9" w:name="_Ref189540365"/>
      <w:bookmarkStart w:id="10" w:name="_Ref192496465"/>
      <w:bookmarkEnd w:id="8"/>
      <w:r>
        <w:t xml:space="preserve">Publications </w:t>
      </w:r>
    </w:p>
    <w:p w:rsidR="003D4F15" w:rsidRDefault="003D4F15" w:rsidP="00B541FF">
      <w:pPr>
        <w:pStyle w:val="Heading1"/>
      </w:pPr>
    </w:p>
    <w:p w:rsidR="003D4F15" w:rsidRPr="003D4F15" w:rsidRDefault="003D4F15" w:rsidP="003D4F15">
      <w:pPr>
        <w:rPr>
          <w:rFonts w:eastAsia="Calibri"/>
          <w:b/>
          <w:smallCaps/>
          <w:sz w:val="22"/>
        </w:rPr>
      </w:pPr>
      <w:r w:rsidRPr="003D4F15">
        <w:rPr>
          <w:rFonts w:eastAsia="Calibri"/>
          <w:b/>
          <w:smallCaps/>
          <w:sz w:val="22"/>
        </w:rPr>
        <w:t>G3ICT Advocates for Public Procurement of Accessible Technology</w:t>
      </w:r>
    </w:p>
    <w:p w:rsidR="003D4F15" w:rsidRDefault="003D4F15" w:rsidP="003D4F15">
      <w:pPr>
        <w:contextualSpacing/>
        <w:jc w:val="both"/>
      </w:pPr>
      <w:r>
        <w:t xml:space="preserve">October 22, 2015 - The Global Initiative for Inclusive Information and Communication Technologies (G3ict) is a digital inclusion and human rights advocacy group that began as an initiative from the United Nations in 2006. They recently announced at the International Association of Accessibility Professionals conference that they are beginning a global mission to encourage the governments of the world to adopt </w:t>
      </w:r>
      <w:r w:rsidR="00B67DBC">
        <w:t xml:space="preserve">accessible technology </w:t>
      </w:r>
      <w:r>
        <w:t xml:space="preserve">policies.  Vice President for Strategy and Development at G3ict, James Thurston said, </w:t>
      </w:r>
      <w:r w:rsidRPr="00E52220">
        <w:t xml:space="preserve">“Governments around the world are among the biggest customers for technology companies, so these procurement policies force companies to focus more on accessibility and on users with disabilities when they </w:t>
      </w:r>
      <w:r>
        <w:t xml:space="preserve">are designing their products.” Accompanying this announcement was </w:t>
      </w:r>
      <w:r w:rsidR="00EF1BED">
        <w:t xml:space="preserve">a white paper supporting the idea of having government </w:t>
      </w:r>
      <w:r>
        <w:t xml:space="preserve">policies </w:t>
      </w:r>
      <w:r w:rsidR="00EF1BED">
        <w:t>that require the procurement of accessible technologies.  The United States’ Section 508 is proffered as an example</w:t>
      </w:r>
      <w:r>
        <w:t xml:space="preserve">. </w:t>
      </w:r>
    </w:p>
    <w:p w:rsidR="003D4F15" w:rsidRPr="000F0663" w:rsidRDefault="003D4F15" w:rsidP="003D4F1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3D4F15" w:rsidRPr="003D4F15" w:rsidRDefault="00B0291D" w:rsidP="003D4F15">
      <w:pPr>
        <w:jc w:val="both"/>
        <w:rPr>
          <w:rStyle w:val="Hyperlink"/>
          <w:bCs/>
        </w:rPr>
      </w:pPr>
      <w:hyperlink r:id="rId26" w:history="1">
        <w:r w:rsidR="003D4F15" w:rsidRPr="003D4F15">
          <w:rPr>
            <w:rStyle w:val="Hyperlink"/>
            <w:bCs/>
          </w:rPr>
          <w:t>New G3ict white paper, released on the occasion of the inaugural IAAP Access 2015 Conference in Henderson, Nevada, calls for global action on key policy strategy. </w:t>
        </w:r>
      </w:hyperlink>
    </w:p>
    <w:p w:rsidR="003D4F15" w:rsidRPr="003D4F15" w:rsidRDefault="00B0291D" w:rsidP="003D4F15">
      <w:pPr>
        <w:jc w:val="both"/>
        <w:rPr>
          <w:rStyle w:val="Hyperlink"/>
          <w:bCs/>
        </w:rPr>
      </w:pPr>
      <w:hyperlink r:id="rId27" w:history="1">
        <w:r w:rsidR="003D4F15" w:rsidRPr="003D4F15">
          <w:rPr>
            <w:rStyle w:val="Hyperlink"/>
            <w:bCs/>
          </w:rPr>
          <w:t>http://g3ict.org/press/press_releases/press_release/p/id_90</w:t>
        </w:r>
      </w:hyperlink>
    </w:p>
    <w:p w:rsidR="003D4F15" w:rsidRDefault="003D4F15" w:rsidP="00B541FF">
      <w:pPr>
        <w:pStyle w:val="Heading1"/>
      </w:pPr>
    </w:p>
    <w:p w:rsidR="006C7C8B" w:rsidRDefault="006C7C8B">
      <w:pPr>
        <w:spacing w:line="240" w:lineRule="auto"/>
        <w:rPr>
          <w:rFonts w:ascii="Arial" w:eastAsiaTheme="minorEastAsia" w:hAnsi="Arial"/>
          <w:smallCaps/>
          <w:spacing w:val="5"/>
          <w:sz w:val="32"/>
          <w:szCs w:val="32"/>
        </w:rPr>
      </w:pPr>
      <w:r>
        <w:br w:type="page"/>
      </w:r>
    </w:p>
    <w:p w:rsidR="00881175" w:rsidRDefault="00D606B6" w:rsidP="00B541FF">
      <w:pPr>
        <w:pStyle w:val="Heading1"/>
      </w:pPr>
      <w:r w:rsidRPr="001E3D69">
        <w:lastRenderedPageBreak/>
        <w:t>Other Items of Interest</w:t>
      </w:r>
    </w:p>
    <w:p w:rsidR="00D95794" w:rsidRPr="00D95794" w:rsidRDefault="00D95794" w:rsidP="000A08D1">
      <w:pPr>
        <w:pStyle w:val="Heading1"/>
      </w:pPr>
    </w:p>
    <w:p w:rsidR="00D95794" w:rsidRPr="00D95794" w:rsidRDefault="00D95794" w:rsidP="00D95794">
      <w:pPr>
        <w:rPr>
          <w:rFonts w:eastAsia="Calibri"/>
          <w:b/>
          <w:smallCaps/>
          <w:sz w:val="22"/>
        </w:rPr>
      </w:pPr>
      <w:r w:rsidRPr="00D95794">
        <w:rPr>
          <w:rFonts w:eastAsia="Calibri"/>
          <w:b/>
          <w:smallCaps/>
          <w:sz w:val="22"/>
        </w:rPr>
        <w:t xml:space="preserve">Burton Blatt Institute Awarded $2.5M </w:t>
      </w:r>
      <w:r w:rsidR="00543D14" w:rsidRPr="00D95794">
        <w:rPr>
          <w:rFonts w:eastAsia="Calibri"/>
          <w:b/>
          <w:smallCaps/>
          <w:sz w:val="22"/>
        </w:rPr>
        <w:t>t</w:t>
      </w:r>
      <w:r w:rsidR="00543D14">
        <w:rPr>
          <w:rFonts w:eastAsia="Calibri"/>
          <w:b/>
          <w:smallCaps/>
          <w:sz w:val="22"/>
        </w:rPr>
        <w:t xml:space="preserve">o Study </w:t>
      </w:r>
      <w:r w:rsidRPr="00D95794">
        <w:rPr>
          <w:rFonts w:eastAsia="Calibri"/>
          <w:b/>
          <w:smallCaps/>
          <w:sz w:val="22"/>
        </w:rPr>
        <w:t xml:space="preserve">Supported Decision </w:t>
      </w:r>
    </w:p>
    <w:p w:rsidR="00D95794" w:rsidRDefault="00D95794" w:rsidP="00D95794">
      <w:pPr>
        <w:jc w:val="both"/>
      </w:pPr>
      <w:r>
        <w:t xml:space="preserve">October 19, 2015 - The grant, from the U.S. Department of Health &amp; Human Services, National Institute on Disability, Independent Living, and Rehabilitation Research (NIDILRR), will fund a five year project to understand and increase supported decision making’s positive impact on communities. The Burton Blatt Institute will work with the University of Kansas and the Quality Trust for Individuals with Disabilities to add evidence based research to support decision making to enhance the quality of life for people with disabilities. </w:t>
      </w:r>
      <w:r w:rsidRPr="00D95794">
        <w:t xml:space="preserve">Burton Blatt Institute </w:t>
      </w:r>
      <w:r w:rsidRPr="00CB3171">
        <w:t xml:space="preserve">Chairman and University Professor Peter Blanck </w:t>
      </w:r>
      <w:r>
        <w:t>said, “T</w:t>
      </w:r>
      <w:r w:rsidRPr="00CB3171">
        <w:t>his exciting project will provide new knowledge about the ways that individual decision making positively impacts life outcomes.”</w:t>
      </w:r>
      <w:r>
        <w:t xml:space="preserve">  The project team will evaluate if the provision of training individuals on supported decision making approaches will lead to an improvement in </w:t>
      </w:r>
      <w:r w:rsidR="00B67DBC">
        <w:t xml:space="preserve">their </w:t>
      </w:r>
      <w:r>
        <w:t xml:space="preserve">quality of life. </w:t>
      </w:r>
    </w:p>
    <w:p w:rsidR="00D95794" w:rsidRPr="000F0663" w:rsidRDefault="00D95794" w:rsidP="00D9579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D95794" w:rsidRPr="00D95794" w:rsidRDefault="00B0291D" w:rsidP="00D95794">
      <w:pPr>
        <w:jc w:val="both"/>
        <w:rPr>
          <w:bCs/>
        </w:rPr>
      </w:pPr>
      <w:hyperlink r:id="rId28" w:history="1">
        <w:r w:rsidR="00D95794" w:rsidRPr="00D95794">
          <w:rPr>
            <w:rStyle w:val="Hyperlink"/>
            <w:bCs/>
          </w:rPr>
          <w:t>Burton Blatt Institute Receives $2.5 Million From National Institute on Disability, Independent Living, and Rehabilitation Research for Increasing Supported Decision Making in Community Living</w:t>
        </w:r>
      </w:hyperlink>
    </w:p>
    <w:p w:rsidR="00D95794" w:rsidRDefault="00B0291D" w:rsidP="00D95794">
      <w:hyperlink r:id="rId29" w:history="1">
        <w:r w:rsidR="00D95794" w:rsidRPr="00627C2C">
          <w:rPr>
            <w:rStyle w:val="Hyperlink"/>
            <w:rFonts w:eastAsiaTheme="minorEastAsia"/>
          </w:rPr>
          <w:t>http://www.newswise.com/articles/burton-blatt-institute-receives-2-5-million-from-national-institute-on-disability-independent-living-and-rehabilitation-research-for-increasing-supported-decision-making-in-community-living</w:t>
        </w:r>
      </w:hyperlink>
    </w:p>
    <w:p w:rsidR="00D95794" w:rsidRDefault="00D95794" w:rsidP="002E4084">
      <w:pPr>
        <w:rPr>
          <w:rFonts w:eastAsia="Calibri"/>
          <w:b/>
          <w:smallCaps/>
          <w:sz w:val="22"/>
        </w:rPr>
      </w:pPr>
    </w:p>
    <w:p w:rsidR="00EF60C4" w:rsidRPr="00EF60C4" w:rsidRDefault="00EF60C4" w:rsidP="00EF60C4">
      <w:pPr>
        <w:rPr>
          <w:rFonts w:eastAsia="Calibri"/>
          <w:b/>
          <w:smallCaps/>
          <w:sz w:val="22"/>
        </w:rPr>
      </w:pPr>
      <w:r w:rsidRPr="00EF60C4">
        <w:rPr>
          <w:rFonts w:eastAsia="Calibri"/>
          <w:b/>
          <w:smallCaps/>
          <w:sz w:val="22"/>
        </w:rPr>
        <w:t xml:space="preserve">University of New Hampshire Awarded to </w:t>
      </w:r>
      <w:r>
        <w:rPr>
          <w:rFonts w:eastAsia="Calibri"/>
          <w:b/>
          <w:smallCaps/>
          <w:sz w:val="22"/>
        </w:rPr>
        <w:t>Improve Disability Employment D</w:t>
      </w:r>
      <w:r w:rsidRPr="00EF60C4">
        <w:rPr>
          <w:rFonts w:eastAsia="Calibri"/>
          <w:b/>
          <w:smallCaps/>
          <w:sz w:val="22"/>
        </w:rPr>
        <w:t>ata</w:t>
      </w:r>
    </w:p>
    <w:p w:rsidR="00EF60C4" w:rsidRDefault="00EF60C4" w:rsidP="00B770EA">
      <w:pPr>
        <w:contextualSpacing/>
        <w:jc w:val="both"/>
      </w:pPr>
      <w:r>
        <w:t>October 16, 20</w:t>
      </w:r>
      <w:r w:rsidR="00FC6E0B">
        <w:t>1</w:t>
      </w:r>
      <w:r>
        <w:t xml:space="preserve">5 - The Institute on Disability at the University of New Hampshire received a grant for $4.375 million to continue improving knowledge about and access to disability employment data and improve future collection practices. </w:t>
      </w:r>
      <w:r w:rsidRPr="00975288">
        <w:t xml:space="preserve">Andrew </w:t>
      </w:r>
      <w:proofErr w:type="spellStart"/>
      <w:r w:rsidRPr="00975288">
        <w:t>Houtenville</w:t>
      </w:r>
      <w:proofErr w:type="spellEnd"/>
      <w:r w:rsidRPr="00975288">
        <w:t>, Research Director at the Institute on Disability</w:t>
      </w:r>
      <w:r>
        <w:t xml:space="preserve"> stated, </w:t>
      </w:r>
      <w:r w:rsidRPr="00975288">
        <w:t>“The work we do for this grant will not only provide us with a better picture of employment for people with disabilities</w:t>
      </w:r>
      <w:r>
        <w:t xml:space="preserve">.” This information will be used to determine the effects of programs that aid unemployed or underemployed people with disabilities. </w:t>
      </w:r>
    </w:p>
    <w:p w:rsidR="00EF60C4" w:rsidRPr="000F0663" w:rsidRDefault="00EF60C4" w:rsidP="00EF60C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EF60C4" w:rsidRPr="00EF60C4" w:rsidRDefault="00B0291D" w:rsidP="00EF60C4">
      <w:pPr>
        <w:rPr>
          <w:rStyle w:val="Hyperlink"/>
          <w:rFonts w:eastAsiaTheme="minorEastAsia"/>
        </w:rPr>
      </w:pPr>
      <w:hyperlink r:id="rId30" w:history="1">
        <w:r w:rsidR="00EF60C4" w:rsidRPr="00EF60C4">
          <w:rPr>
            <w:rStyle w:val="Hyperlink"/>
            <w:rFonts w:eastAsiaTheme="minorEastAsia"/>
          </w:rPr>
          <w:t>$4.375m Federal Grant Awarded to UNH to Improve National Disability Employment Data</w:t>
        </w:r>
      </w:hyperlink>
    </w:p>
    <w:p w:rsidR="00EF60C4" w:rsidRPr="00EF60C4" w:rsidRDefault="00B0291D" w:rsidP="00EF60C4">
      <w:pPr>
        <w:rPr>
          <w:rStyle w:val="Hyperlink"/>
          <w:rFonts w:eastAsiaTheme="minorEastAsia"/>
        </w:rPr>
      </w:pPr>
      <w:hyperlink r:id="rId31" w:history="1">
        <w:r w:rsidR="00EF60C4" w:rsidRPr="0082756C">
          <w:rPr>
            <w:rStyle w:val="Hyperlink"/>
            <w:rFonts w:eastAsiaTheme="minorEastAsia"/>
          </w:rPr>
          <w:t>http://us2.campaign-archive1.com/?u=767afbe8bd6db50de03889b40&amp;id=a15eaae39e&amp;e=5591b5babc</w:t>
        </w:r>
      </w:hyperlink>
    </w:p>
    <w:p w:rsidR="00EF60C4" w:rsidRDefault="00EF60C4" w:rsidP="002E4084">
      <w:pPr>
        <w:rPr>
          <w:rFonts w:eastAsia="Calibri"/>
          <w:b/>
          <w:smallCaps/>
          <w:sz w:val="22"/>
        </w:rPr>
      </w:pPr>
    </w:p>
    <w:p w:rsidR="00F6066C" w:rsidRPr="00F6066C" w:rsidRDefault="00F6066C" w:rsidP="00F6066C">
      <w:pPr>
        <w:rPr>
          <w:rFonts w:eastAsia="Calibri"/>
          <w:b/>
          <w:smallCaps/>
          <w:sz w:val="22"/>
        </w:rPr>
      </w:pPr>
      <w:r w:rsidRPr="00F6066C">
        <w:rPr>
          <w:rFonts w:eastAsia="Calibri"/>
          <w:b/>
          <w:smallCaps/>
          <w:sz w:val="22"/>
        </w:rPr>
        <w:t>New Research Kit from Apple to Study Autism, Melanoma, and Epilepsy</w:t>
      </w:r>
    </w:p>
    <w:p w:rsidR="00F6066C" w:rsidRDefault="00F6066C" w:rsidP="00F6066C">
      <w:pPr>
        <w:jc w:val="both"/>
      </w:pPr>
      <w:r>
        <w:t xml:space="preserve">October 15, 2015 - </w:t>
      </w:r>
      <w:proofErr w:type="spellStart"/>
      <w:r w:rsidR="00D611AE" w:rsidRPr="00D611AE">
        <w:t>ResearchKit</w:t>
      </w:r>
      <w:proofErr w:type="spellEnd"/>
      <w:r w:rsidR="00D611AE" w:rsidRPr="00D611AE">
        <w:t>™</w:t>
      </w:r>
      <w:r w:rsidR="00D611AE">
        <w:t xml:space="preserve">, a mobile, open source framework, </w:t>
      </w:r>
      <w:r>
        <w:t xml:space="preserve">is now available for the iPhone to help doctors and researchers gather accurate data on participants in Autism, Melanoma, or Epilepsy studies. The kit allows users to review their consent process, submit survey responses, complete active tasks, and choose how their data is shared with researchers. The research kit is also being developed with open source innovation from researchers. Data points like weight, blood pressure, glucose levels, motor impairment, fitness, speech and memory are all being recorded and delivered to researchers via this research kit in conjunction with other technologies. </w:t>
      </w:r>
    </w:p>
    <w:p w:rsidR="00F6066C" w:rsidRPr="000F0663" w:rsidRDefault="00F6066C" w:rsidP="00F6066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lastRenderedPageBreak/>
        <w:t>Additional Information</w:t>
      </w:r>
    </w:p>
    <w:p w:rsidR="00F6066C" w:rsidRPr="00F6066C" w:rsidRDefault="00B0291D" w:rsidP="00F6066C">
      <w:pPr>
        <w:jc w:val="both"/>
        <w:rPr>
          <w:rStyle w:val="Hyperlink"/>
        </w:rPr>
      </w:pPr>
      <w:hyperlink r:id="rId32" w:history="1">
        <w:r w:rsidR="00F6066C" w:rsidRPr="00F6066C">
          <w:rPr>
            <w:rStyle w:val="Hyperlink"/>
          </w:rPr>
          <w:t>Apple Announces New Research Kit Studies for Autism, Epilepsy &amp; Melanoma</w:t>
        </w:r>
      </w:hyperlink>
    </w:p>
    <w:p w:rsidR="00F6066C" w:rsidRPr="00F6066C" w:rsidRDefault="00B0291D" w:rsidP="00F6066C">
      <w:pPr>
        <w:jc w:val="both"/>
        <w:rPr>
          <w:rStyle w:val="Hyperlink"/>
          <w:bCs/>
        </w:rPr>
      </w:pPr>
      <w:hyperlink r:id="rId33" w:history="1">
        <w:r w:rsidR="00F6066C" w:rsidRPr="00F6066C">
          <w:rPr>
            <w:rStyle w:val="Hyperlink"/>
            <w:bCs/>
          </w:rPr>
          <w:t>http://www.apple.com/pr/library/2015/10/15Apple-Announces-New-ResearchKit-Studies-for-Autism-Epilepsy-Melanoma.html</w:t>
        </w:r>
      </w:hyperlink>
    </w:p>
    <w:p w:rsidR="00F6066C" w:rsidRDefault="00F6066C" w:rsidP="002E4084">
      <w:pPr>
        <w:rPr>
          <w:rFonts w:eastAsia="Calibri"/>
          <w:b/>
          <w:smallCaps/>
          <w:sz w:val="22"/>
        </w:rPr>
      </w:pPr>
    </w:p>
    <w:p w:rsidR="006430D9" w:rsidRPr="006430D9" w:rsidRDefault="006430D9" w:rsidP="006430D9">
      <w:pPr>
        <w:rPr>
          <w:rFonts w:eastAsia="Calibri"/>
          <w:b/>
          <w:smallCaps/>
          <w:sz w:val="22"/>
        </w:rPr>
      </w:pPr>
      <w:r>
        <w:rPr>
          <w:rFonts w:eastAsia="Calibri"/>
          <w:b/>
          <w:smallCaps/>
          <w:sz w:val="22"/>
        </w:rPr>
        <w:t xml:space="preserve">Lt. Colonel Daniel M. </w:t>
      </w:r>
      <w:proofErr w:type="spellStart"/>
      <w:r>
        <w:rPr>
          <w:rFonts w:eastAsia="Calibri"/>
          <w:b/>
          <w:smallCaps/>
          <w:sz w:val="22"/>
        </w:rPr>
        <w:t>Gade</w:t>
      </w:r>
      <w:proofErr w:type="spellEnd"/>
      <w:r>
        <w:rPr>
          <w:rFonts w:eastAsia="Calibri"/>
          <w:b/>
          <w:smallCaps/>
          <w:sz w:val="22"/>
        </w:rPr>
        <w:t xml:space="preserve"> Appointed </w:t>
      </w:r>
      <w:r w:rsidRPr="006430D9">
        <w:rPr>
          <w:rFonts w:eastAsia="Calibri"/>
          <w:b/>
          <w:smallCaps/>
          <w:sz w:val="22"/>
        </w:rPr>
        <w:t>to the National Council on Disability</w:t>
      </w:r>
    </w:p>
    <w:p w:rsidR="006430D9" w:rsidRDefault="006430D9" w:rsidP="006430D9">
      <w:pPr>
        <w:jc w:val="both"/>
      </w:pPr>
      <w:r>
        <w:t xml:space="preserve">October 13, 2015 - Lt. Colonel </w:t>
      </w:r>
      <w:proofErr w:type="spellStart"/>
      <w:r>
        <w:t>Gade</w:t>
      </w:r>
      <w:proofErr w:type="spellEnd"/>
      <w:r>
        <w:t xml:space="preserve"> will be aiding the National Council on Disability (NCD) in improving existing and recommending new disability policies to Congress, the President, and other federal agencies. As a person living with a disability himself, due to a right leg amputation he received as a result of a combat injury, Lt. Colonel </w:t>
      </w:r>
      <w:proofErr w:type="spellStart"/>
      <w:r>
        <w:t>Gade</w:t>
      </w:r>
      <w:proofErr w:type="spellEnd"/>
      <w:r>
        <w:t xml:space="preserve"> brings valuable perspective and passion to the NCD. Lt. Colonel </w:t>
      </w:r>
      <w:proofErr w:type="spellStart"/>
      <w:r>
        <w:t>Gade</w:t>
      </w:r>
      <w:proofErr w:type="spellEnd"/>
      <w:r>
        <w:t xml:space="preserve"> is a deputy director for the Simon Center for the Professional Military Ethic, an assistant professor at the United States Military Academy, and formerly an associate director of the Domestic Policy Council in the White House. The NCD Chair Clyde Terry had this to say about the appointment, </w:t>
      </w:r>
      <w:r w:rsidRPr="00265C4B">
        <w:t xml:space="preserve">"The Council welcomes Lt. Colonel </w:t>
      </w:r>
      <w:proofErr w:type="spellStart"/>
      <w:r w:rsidRPr="00265C4B">
        <w:t>Gade</w:t>
      </w:r>
      <w:proofErr w:type="spellEnd"/>
      <w:r w:rsidRPr="00265C4B">
        <w:t xml:space="preserve"> on-board. We’re pleased to be adding his expertise and experience to our collective quest to ensure full participation of Americans with disabilities in the civic, social and e</w:t>
      </w:r>
      <w:r>
        <w:t>conomic fabric of American life.</w:t>
      </w:r>
      <w:r w:rsidRPr="00265C4B">
        <w:t>”</w:t>
      </w:r>
    </w:p>
    <w:p w:rsidR="006430D9" w:rsidRPr="000F0663" w:rsidRDefault="006430D9" w:rsidP="006430D9">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6430D9" w:rsidRPr="006430D9" w:rsidRDefault="00B0291D" w:rsidP="006430D9">
      <w:pPr>
        <w:rPr>
          <w:rStyle w:val="Hyperlink"/>
          <w:rFonts w:eastAsiaTheme="minorEastAsia"/>
        </w:rPr>
      </w:pPr>
      <w:hyperlink r:id="rId34" w:history="1">
        <w:r w:rsidR="006430D9" w:rsidRPr="006430D9">
          <w:rPr>
            <w:rStyle w:val="Hyperlink"/>
            <w:rFonts w:eastAsiaTheme="minorEastAsia"/>
          </w:rPr>
          <w:t xml:space="preserve">Lt. Colonel Daniel M. </w:t>
        </w:r>
        <w:proofErr w:type="spellStart"/>
        <w:r w:rsidR="006430D9" w:rsidRPr="006430D9">
          <w:rPr>
            <w:rStyle w:val="Hyperlink"/>
            <w:rFonts w:eastAsiaTheme="minorEastAsia"/>
          </w:rPr>
          <w:t>Gade</w:t>
        </w:r>
        <w:proofErr w:type="spellEnd"/>
        <w:r w:rsidR="006430D9" w:rsidRPr="006430D9">
          <w:rPr>
            <w:rStyle w:val="Hyperlink"/>
            <w:rFonts w:eastAsiaTheme="minorEastAsia"/>
          </w:rPr>
          <w:t xml:space="preserve">, Ph.D. Appointed to the National Council on Disability by Speaker of the House of Representatives </w:t>
        </w:r>
      </w:hyperlink>
    </w:p>
    <w:p w:rsidR="006430D9" w:rsidRDefault="006430D9" w:rsidP="006430D9">
      <w:r>
        <w:t>[</w:t>
      </w:r>
      <w:hyperlink r:id="rId35" w:history="1">
        <w:r w:rsidRPr="00B6520C">
          <w:rPr>
            <w:rStyle w:val="Hyperlink"/>
            <w:rFonts w:eastAsiaTheme="minorEastAsia"/>
          </w:rPr>
          <w:t>http://ncd.gov/newsroom/2015/lt-colonel-daniel-m-gade-phd-appointed-national-council-disability-speaker-house</w:t>
        </w:r>
      </w:hyperlink>
      <w:r>
        <w:rPr>
          <w:rStyle w:val="Hyperlink"/>
          <w:rFonts w:eastAsiaTheme="minorEastAsia"/>
        </w:rPr>
        <w:t>]</w:t>
      </w:r>
    </w:p>
    <w:p w:rsidR="006430D9" w:rsidRDefault="006430D9" w:rsidP="002E4084">
      <w:pPr>
        <w:rPr>
          <w:rFonts w:eastAsia="Calibri"/>
          <w:b/>
          <w:smallCaps/>
          <w:sz w:val="22"/>
        </w:rPr>
      </w:pPr>
    </w:p>
    <w:p w:rsidR="002E4084" w:rsidRDefault="002E4084" w:rsidP="002E4084">
      <w:pPr>
        <w:rPr>
          <w:rFonts w:eastAsia="Calibri"/>
          <w:b/>
          <w:smallCaps/>
          <w:sz w:val="22"/>
        </w:rPr>
      </w:pPr>
      <w:r w:rsidRPr="002E4084">
        <w:rPr>
          <w:rFonts w:eastAsia="Calibri"/>
          <w:b/>
          <w:smallCaps/>
          <w:sz w:val="22"/>
        </w:rPr>
        <w:t xml:space="preserve">$20 Million Grant </w:t>
      </w:r>
      <w:r>
        <w:rPr>
          <w:rFonts w:eastAsia="Calibri"/>
          <w:b/>
          <w:smallCaps/>
          <w:sz w:val="22"/>
        </w:rPr>
        <w:t xml:space="preserve">Awarded to Increase </w:t>
      </w:r>
      <w:r w:rsidRPr="002E4084">
        <w:rPr>
          <w:rFonts w:eastAsia="Calibri"/>
          <w:b/>
          <w:smallCaps/>
          <w:sz w:val="22"/>
        </w:rPr>
        <w:t xml:space="preserve">Access to Communication Technologies </w:t>
      </w:r>
    </w:p>
    <w:p w:rsidR="002E4084" w:rsidRDefault="002E4084" w:rsidP="006D113D">
      <w:pPr>
        <w:jc w:val="both"/>
      </w:pPr>
      <w:r>
        <w:t xml:space="preserve">October 9, 2015 - The Disability Innovation Fund governed by the U.S. Department of Education awarded the University of Wisconsin $20 million to fund their Automated Personalization Computing Project (APCP). The University of Wisconsin is using the grant to improve broadband infrastructure, so the devices of people with disabilities adjust to the most optimal format for the user’s disability. This addresses the long standing problem of barriers to information experienced by people with disabilities. </w:t>
      </w:r>
      <w:r w:rsidRPr="00537F16">
        <w:t>U.S. Secretary of Education Arne Duncan</w:t>
      </w:r>
      <w:r>
        <w:t xml:space="preserve"> said,</w:t>
      </w:r>
      <w:r w:rsidRPr="00537F16">
        <w:t xml:space="preserve"> “When students have access to powerful mobile devices and digital resources that are continually updated, they realize that learning doesn’t stop with the last bell of the school day.</w:t>
      </w:r>
      <w:r>
        <w:t xml:space="preserve">”   </w:t>
      </w:r>
    </w:p>
    <w:p w:rsidR="002E4084" w:rsidRPr="000F0663" w:rsidRDefault="002E4084" w:rsidP="002E408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2E4084" w:rsidRPr="002E4084" w:rsidRDefault="00B0291D" w:rsidP="002E4084">
      <w:pPr>
        <w:rPr>
          <w:rStyle w:val="Hyperlink"/>
          <w:rFonts w:eastAsiaTheme="minorEastAsia"/>
        </w:rPr>
      </w:pPr>
      <w:hyperlink r:id="rId36" w:history="1">
        <w:r w:rsidR="002E4084" w:rsidRPr="002E4084">
          <w:rPr>
            <w:rStyle w:val="Hyperlink"/>
            <w:rFonts w:eastAsiaTheme="minorEastAsia"/>
          </w:rPr>
          <w:t>U.S. Department of Education Awards $20 Million to Increase Access to Information and Communication Technologies for Individuals with Disabilities</w:t>
        </w:r>
      </w:hyperlink>
    </w:p>
    <w:p w:rsidR="002E4084" w:rsidRDefault="008A0DCE" w:rsidP="002E4084">
      <w:pPr>
        <w:rPr>
          <w:rStyle w:val="Hyperlink"/>
          <w:rFonts w:eastAsiaTheme="minorEastAsia"/>
        </w:rPr>
      </w:pPr>
      <w:r>
        <w:t>[</w:t>
      </w:r>
      <w:hyperlink r:id="rId37" w:history="1">
        <w:r w:rsidR="002E4084" w:rsidRPr="00627C2C">
          <w:rPr>
            <w:rStyle w:val="Hyperlink"/>
            <w:rFonts w:eastAsiaTheme="minorEastAsia"/>
          </w:rPr>
          <w:t>http://www.ed.gov/news/press-releases/us-department-education-awards-20-million-increase-access-information-and-communication-technologies-individuals-disabilities</w:t>
        </w:r>
      </w:hyperlink>
      <w:r w:rsidR="002E4084">
        <w:rPr>
          <w:rStyle w:val="Hyperlink"/>
          <w:rFonts w:eastAsiaTheme="minorEastAsia"/>
        </w:rPr>
        <w:t>]</w:t>
      </w:r>
    </w:p>
    <w:p w:rsidR="006D113D" w:rsidRDefault="006D113D" w:rsidP="002E4084">
      <w:pPr>
        <w:rPr>
          <w:rStyle w:val="Hyperlink"/>
          <w:rFonts w:eastAsiaTheme="minorEastAsia"/>
        </w:rPr>
      </w:pPr>
    </w:p>
    <w:p w:rsidR="006D113D" w:rsidRPr="006D113D" w:rsidRDefault="006D113D" w:rsidP="006D113D">
      <w:pPr>
        <w:rPr>
          <w:rFonts w:eastAsia="Calibri"/>
          <w:b/>
          <w:smallCaps/>
          <w:sz w:val="22"/>
        </w:rPr>
      </w:pPr>
      <w:r w:rsidRPr="006D113D">
        <w:rPr>
          <w:rFonts w:eastAsia="Calibri"/>
          <w:b/>
          <w:smallCaps/>
          <w:sz w:val="22"/>
        </w:rPr>
        <w:t>Assistive Communication Technology Challenge for People with ALS</w:t>
      </w:r>
    </w:p>
    <w:p w:rsidR="00E31E02" w:rsidRPr="00E31E02" w:rsidRDefault="006D113D" w:rsidP="00E31E02">
      <w:pPr>
        <w:jc w:val="both"/>
      </w:pPr>
      <w:r>
        <w:t>October 8, 2015 - Prize4Life and The ALS Association have announced</w:t>
      </w:r>
      <w:r w:rsidR="00E31E02">
        <w:t xml:space="preserve">, </w:t>
      </w:r>
      <w:r w:rsidR="00E31E02" w:rsidRPr="00E31E02">
        <w:t>ALS Assistive Technology Challenge</w:t>
      </w:r>
      <w:r w:rsidR="00E31E02">
        <w:t>,</w:t>
      </w:r>
      <w:r>
        <w:t xml:space="preserve"> a design challenge to improve communication</w:t>
      </w:r>
      <w:r w:rsidR="00E31E02">
        <w:t>s</w:t>
      </w:r>
      <w:r>
        <w:t xml:space="preserve"> technology for people with ALS. Groups will present projects and </w:t>
      </w:r>
      <w:r w:rsidR="00E31E02">
        <w:t xml:space="preserve">compete for a </w:t>
      </w:r>
      <w:r>
        <w:t xml:space="preserve">$50,000 </w:t>
      </w:r>
      <w:r w:rsidR="00E31E02">
        <w:t xml:space="preserve">award </w:t>
      </w:r>
      <w:r>
        <w:t xml:space="preserve">for the development of prototypes. These projects will then compete in a </w:t>
      </w:r>
      <w:r>
        <w:lastRenderedPageBreak/>
        <w:t xml:space="preserve">second phase for $400,000 for the most promising technology decided upon by </w:t>
      </w:r>
      <w:r w:rsidR="00E31E02">
        <w:t xml:space="preserve">people with </w:t>
      </w:r>
      <w:r>
        <w:t>ALS. The major motivation for the challenge is promoting the c</w:t>
      </w:r>
      <w:r w:rsidR="00E31E02">
        <w:t>ontinued ability to communicate.</w:t>
      </w:r>
      <w:r>
        <w:t xml:space="preserve"> Communication has been identified as one of the top priorities for maintaining quality of life.</w:t>
      </w:r>
      <w:r w:rsidR="00E31E02">
        <w:t xml:space="preserve">  </w:t>
      </w:r>
      <w:r w:rsidR="00E31E02" w:rsidRPr="00E31E02">
        <w:t xml:space="preserve">Lucie </w:t>
      </w:r>
      <w:proofErr w:type="spellStart"/>
      <w:r w:rsidR="00E31E02" w:rsidRPr="00E31E02">
        <w:t>Bruijn</w:t>
      </w:r>
      <w:proofErr w:type="spellEnd"/>
      <w:r w:rsidR="00E31E02" w:rsidRPr="00E31E02">
        <w:t xml:space="preserve">, Ph.D., M.B.A., Chief Scientist for The ALS Association </w:t>
      </w:r>
      <w:r w:rsidR="00E31E02">
        <w:t xml:space="preserve">stated: </w:t>
      </w:r>
      <w:r w:rsidR="00E31E02" w:rsidRPr="00E31E02">
        <w:t>“This innovative challenge grant program will provide funds for the research and development of novel approaches to solving one of the most pressing needs of people with ALS—the ability to maintain their ability to commun</w:t>
      </w:r>
      <w:r w:rsidR="00E31E02">
        <w:t>icate as the disease progresses.</w:t>
      </w:r>
      <w:r w:rsidR="00E31E02" w:rsidRPr="00E31E02">
        <w:t>”</w:t>
      </w:r>
    </w:p>
    <w:p w:rsidR="006D113D" w:rsidRPr="000F0663" w:rsidRDefault="006D113D" w:rsidP="006D113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6D113D" w:rsidRPr="006D113D" w:rsidRDefault="00B0291D" w:rsidP="006D113D">
      <w:pPr>
        <w:rPr>
          <w:rStyle w:val="Hyperlink"/>
          <w:rFonts w:eastAsiaTheme="minorEastAsia"/>
        </w:rPr>
      </w:pPr>
      <w:hyperlink r:id="rId38" w:history="1">
        <w:r w:rsidR="006D113D" w:rsidRPr="006D113D">
          <w:rPr>
            <w:rStyle w:val="Hyperlink"/>
            <w:rFonts w:eastAsiaTheme="minorEastAsia"/>
          </w:rPr>
          <w:t>$500,000 Investment to Launch the Assistive Technology Challenge to Improve Communication for People with ALS</w:t>
        </w:r>
      </w:hyperlink>
    </w:p>
    <w:p w:rsidR="006D113D" w:rsidRPr="006D113D" w:rsidRDefault="008A0DCE" w:rsidP="006D113D">
      <w:pPr>
        <w:rPr>
          <w:rStyle w:val="Hyperlink"/>
          <w:rFonts w:eastAsiaTheme="minorEastAsia"/>
        </w:rPr>
      </w:pPr>
      <w:r>
        <w:rPr>
          <w:rStyle w:val="Hyperlink"/>
          <w:rFonts w:eastAsiaTheme="minorEastAsia"/>
        </w:rPr>
        <w:t>[</w:t>
      </w:r>
      <w:hyperlink r:id="rId39" w:history="1">
        <w:r w:rsidR="006D113D" w:rsidRPr="00627C2C">
          <w:rPr>
            <w:rStyle w:val="Hyperlink"/>
            <w:rFonts w:eastAsiaTheme="minorEastAsia"/>
          </w:rPr>
          <w:t>http://www.alsa.org/news/media/press-releases/assistive-technology-challenge.html</w:t>
        </w:r>
      </w:hyperlink>
      <w:r>
        <w:rPr>
          <w:rStyle w:val="Hyperlink"/>
          <w:rFonts w:eastAsiaTheme="minorEastAsia"/>
        </w:rPr>
        <w:t>]</w:t>
      </w:r>
    </w:p>
    <w:p w:rsidR="000127A3" w:rsidRDefault="000127A3" w:rsidP="00B541FF">
      <w:pPr>
        <w:pStyle w:val="Heading1"/>
      </w:pPr>
      <w:bookmarkStart w:id="11" w:name="wirelessrercupdates"/>
      <w:bookmarkEnd w:id="11"/>
    </w:p>
    <w:p w:rsidR="00FD2C0E" w:rsidRDefault="00D606B6" w:rsidP="00B541FF">
      <w:pPr>
        <w:pStyle w:val="Heading1"/>
      </w:pPr>
      <w:r w:rsidRPr="001E3D69">
        <w:t xml:space="preserve">Wireless RERC Updates </w:t>
      </w:r>
    </w:p>
    <w:p w:rsidR="00B541FF" w:rsidRDefault="00B541FF" w:rsidP="00B541FF">
      <w:pPr>
        <w:rPr>
          <w:rFonts w:eastAsiaTheme="minorEastAsia"/>
        </w:rPr>
      </w:pPr>
    </w:p>
    <w:p w:rsidR="00C33D3D" w:rsidRPr="00F37B18" w:rsidRDefault="00C33D3D" w:rsidP="00F37B18">
      <w:pPr>
        <w:rPr>
          <w:rFonts w:eastAsia="Calibri"/>
          <w:b/>
          <w:smallCaps/>
          <w:sz w:val="22"/>
        </w:rPr>
      </w:pPr>
      <w:r w:rsidRPr="00F37B18">
        <w:rPr>
          <w:rFonts w:eastAsia="Calibri"/>
          <w:b/>
          <w:smallCaps/>
          <w:sz w:val="22"/>
        </w:rPr>
        <w:t>Paul M.A. Baker Panelist at the Mobility Live! 2015</w:t>
      </w:r>
    </w:p>
    <w:p w:rsidR="00F37B18" w:rsidRPr="00F37B18" w:rsidRDefault="00F37B18" w:rsidP="00F37B18">
      <w:pPr>
        <w:spacing w:after="120"/>
      </w:pPr>
      <w:r w:rsidRPr="00F37B18">
        <w:t>Wireless RERC researcher, Dr. Paul M.A. Baker, was a panelist on "The Future of Wearables: An Executive Panel Discussion" panel Wednesday, October 28th at the Mobility Live! 2015. He discussed barriers and opportunities presented by the cross-policy domains in which wearable technologies must navigate, especially with regard to health technologies and accessibility for people with disabilities. He noted that wearable</w:t>
      </w:r>
      <w:r>
        <w:t>s</w:t>
      </w:r>
      <w:r w:rsidRPr="00F37B18">
        <w:t xml:space="preserve"> were an especially interesting case in that they stood at the intersections of accessible devices as both output devices as well as sensors, and the ability to make environments more inclusive via use of wearables.</w:t>
      </w:r>
    </w:p>
    <w:p w:rsidR="00C33D3D" w:rsidRPr="000F0663" w:rsidRDefault="00C33D3D" w:rsidP="00C33D3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F0663">
        <w:rPr>
          <w:rFonts w:ascii="Verdana" w:hAnsi="Verdana" w:cstheme="minorBidi"/>
          <w:b w:val="0"/>
          <w:bCs w:val="0"/>
          <w:i w:val="0"/>
          <w:iCs w:val="0"/>
          <w:smallCaps/>
          <w:color w:val="auto"/>
          <w:spacing w:val="10"/>
          <w:sz w:val="22"/>
        </w:rPr>
        <w:t>Additional Information</w:t>
      </w:r>
    </w:p>
    <w:p w:rsidR="00C33D3D" w:rsidRPr="00C33D3D" w:rsidRDefault="00B0291D" w:rsidP="00C33D3D">
      <w:pPr>
        <w:rPr>
          <w:rStyle w:val="Hyperlink"/>
          <w:rFonts w:eastAsiaTheme="minorEastAsia"/>
        </w:rPr>
      </w:pPr>
      <w:hyperlink r:id="rId40" w:history="1">
        <w:r w:rsidR="00C33D3D" w:rsidRPr="00C33D3D">
          <w:rPr>
            <w:rStyle w:val="Hyperlink"/>
            <w:rFonts w:eastAsiaTheme="minorEastAsia"/>
          </w:rPr>
          <w:t>Mobility Live! 2015</w:t>
        </w:r>
      </w:hyperlink>
    </w:p>
    <w:p w:rsidR="00C33D3D" w:rsidRDefault="00B0291D" w:rsidP="00C33D3D">
      <w:pPr>
        <w:rPr>
          <w:rStyle w:val="Hyperlink"/>
          <w:rFonts w:eastAsiaTheme="minorEastAsia"/>
        </w:rPr>
      </w:pPr>
      <w:hyperlink r:id="rId41" w:history="1">
        <w:r w:rsidR="00C33D3D" w:rsidRPr="00C33D3D">
          <w:rPr>
            <w:rStyle w:val="Hyperlink"/>
            <w:rFonts w:eastAsiaTheme="minorEastAsia"/>
          </w:rPr>
          <w:t>http://mobilitylive.org/</w:t>
        </w:r>
      </w:hyperlink>
    </w:p>
    <w:p w:rsidR="006430D9" w:rsidRDefault="006430D9" w:rsidP="00C33D3D">
      <w:pPr>
        <w:rPr>
          <w:rStyle w:val="Hyperlink"/>
          <w:rFonts w:eastAsiaTheme="minorEastAsia"/>
        </w:rPr>
      </w:pPr>
    </w:p>
    <w:p w:rsidR="006430D9" w:rsidRPr="00F37B18" w:rsidRDefault="006430D9" w:rsidP="00F37B18">
      <w:pPr>
        <w:rPr>
          <w:rFonts w:eastAsia="Calibri"/>
          <w:b/>
          <w:smallCaps/>
          <w:sz w:val="22"/>
        </w:rPr>
      </w:pPr>
      <w:r w:rsidRPr="00F37B18">
        <w:rPr>
          <w:rFonts w:eastAsia="Calibri"/>
          <w:b/>
          <w:smallCaps/>
          <w:sz w:val="22"/>
        </w:rPr>
        <w:t>Wireless RERC at CSUN 2016</w:t>
      </w:r>
    </w:p>
    <w:p w:rsidR="006430D9" w:rsidRDefault="006430D9" w:rsidP="00151B6E">
      <w:pPr>
        <w:spacing w:after="120"/>
      </w:pPr>
      <w:r w:rsidRPr="006430D9">
        <w:t xml:space="preserve">Wireless RERC </w:t>
      </w:r>
      <w:r w:rsidR="00151B6E">
        <w:t xml:space="preserve">researchers will </w:t>
      </w:r>
      <w:r w:rsidRPr="006430D9">
        <w:t xml:space="preserve">be featured at the 2016 International Technology &amp; Persons with Disabilities Conference (CSUN) in San Diego, </w:t>
      </w:r>
      <w:r>
        <w:t>March 21-26, 2016</w:t>
      </w:r>
      <w:r w:rsidRPr="006430D9">
        <w:t>.  The papers</w:t>
      </w:r>
      <w:r w:rsidR="00151B6E">
        <w:t>/presentations</w:t>
      </w:r>
      <w:r w:rsidRPr="006430D9">
        <w:t xml:space="preserve"> include:</w:t>
      </w:r>
    </w:p>
    <w:p w:rsidR="00805EA6" w:rsidRPr="00805EA6" w:rsidRDefault="00805EA6" w:rsidP="00151B6E">
      <w:pPr>
        <w:pStyle w:val="ListParagraph"/>
        <w:numPr>
          <w:ilvl w:val="0"/>
          <w:numId w:val="11"/>
        </w:numPr>
      </w:pPr>
      <w:proofErr w:type="spellStart"/>
      <w:r w:rsidRPr="00805EA6">
        <w:t>FutureS</w:t>
      </w:r>
      <w:proofErr w:type="spellEnd"/>
      <w:r w:rsidRPr="00805EA6">
        <w:t xml:space="preserve"> of Disabilities: The migration to a </w:t>
      </w:r>
      <w:r w:rsidR="00151B6E" w:rsidRPr="00805EA6">
        <w:t>digital</w:t>
      </w:r>
      <w:r w:rsidRPr="00805EA6">
        <w:t xml:space="preserve"> world</w:t>
      </w:r>
    </w:p>
    <w:p w:rsidR="006430D9" w:rsidRDefault="00805EA6" w:rsidP="00151B6E">
      <w:pPr>
        <w:pStyle w:val="ListParagraph"/>
        <w:numPr>
          <w:ilvl w:val="0"/>
          <w:numId w:val="11"/>
        </w:numPr>
      </w:pPr>
      <w:r w:rsidRPr="00805EA6">
        <w:t>Mixed Sentience Learning Communities: Design Considerations</w:t>
      </w:r>
      <w:r w:rsidR="00151B6E">
        <w:t xml:space="preserve"> </w:t>
      </w:r>
      <w:r w:rsidRPr="00805EA6">
        <w:t>&amp; Opportunities</w:t>
      </w:r>
    </w:p>
    <w:p w:rsidR="00805EA6" w:rsidRDefault="00805EA6" w:rsidP="00151B6E">
      <w:pPr>
        <w:pStyle w:val="ListParagraph"/>
        <w:numPr>
          <w:ilvl w:val="0"/>
          <w:numId w:val="11"/>
        </w:numPr>
      </w:pPr>
      <w:r w:rsidRPr="00805EA6">
        <w:t>Optimizing Accessibility of Wireless Emergency Alerts: 2015 Survey Findings</w:t>
      </w:r>
    </w:p>
    <w:p w:rsidR="00151B6E" w:rsidRPr="00805EA6" w:rsidRDefault="00151B6E" w:rsidP="00151B6E">
      <w:pPr>
        <w:pStyle w:val="ListParagraph"/>
        <w:numPr>
          <w:ilvl w:val="0"/>
          <w:numId w:val="11"/>
        </w:numPr>
      </w:pPr>
      <w:r w:rsidRPr="00151B6E">
        <w:t>Wireless technology use by people with disabilities-2015: A national survey</w:t>
      </w:r>
    </w:p>
    <w:p w:rsidR="006430D9" w:rsidRDefault="00B0291D" w:rsidP="00151B6E">
      <w:pPr>
        <w:spacing w:before="120"/>
      </w:pPr>
      <w:hyperlink r:id="rId42" w:history="1">
        <w:r w:rsidR="006430D9" w:rsidRPr="004E31A5">
          <w:rPr>
            <w:rStyle w:val="Hyperlink"/>
          </w:rPr>
          <w:t xml:space="preserve"> Come meet us in San Diego!</w:t>
        </w:r>
      </w:hyperlink>
    </w:p>
    <w:p w:rsidR="00F37B18" w:rsidRPr="006430D9" w:rsidRDefault="00F37B18" w:rsidP="00151B6E">
      <w:pPr>
        <w:spacing w:before="120"/>
      </w:pPr>
    </w:p>
    <w:p w:rsidR="00D915C8" w:rsidRDefault="008A0723" w:rsidP="00F37B18">
      <w:pPr>
        <w:rPr>
          <w:rFonts w:eastAsia="Calibri"/>
          <w:b/>
          <w:smallCaps/>
          <w:sz w:val="22"/>
        </w:rPr>
      </w:pPr>
      <w:r>
        <w:rPr>
          <w:rFonts w:eastAsia="Calibri"/>
          <w:b/>
          <w:smallCaps/>
          <w:sz w:val="22"/>
        </w:rPr>
        <w:t>Share</w:t>
      </w:r>
      <w:r w:rsidR="00D915C8">
        <w:rPr>
          <w:rFonts w:eastAsia="Calibri"/>
          <w:b/>
          <w:smallCaps/>
          <w:sz w:val="22"/>
        </w:rPr>
        <w:t xml:space="preserve"> the Survey of User Needs (SUN) </w:t>
      </w:r>
    </w:p>
    <w:p w:rsidR="0075220B" w:rsidRDefault="00D915C8" w:rsidP="00D915C8">
      <w:pPr>
        <w:spacing w:after="120"/>
        <w:jc w:val="both"/>
        <w:rPr>
          <w:rFonts w:eastAsiaTheme="minorEastAsia"/>
        </w:rPr>
      </w:pPr>
      <w:r>
        <w:rPr>
          <w:rFonts w:eastAsiaTheme="minorEastAsia"/>
        </w:rPr>
        <w:t>The Wireless RERC's 2015 Survey of User Needs (SUN) for Wireless Technologies is still open</w:t>
      </w:r>
      <w:r w:rsidR="008A0723">
        <w:rPr>
          <w:rFonts w:eastAsiaTheme="minorEastAsia"/>
        </w:rPr>
        <w:t xml:space="preserve"> and we invite you to share the survey with your networks</w:t>
      </w:r>
      <w:r>
        <w:rPr>
          <w:rFonts w:eastAsiaTheme="minorEastAsia"/>
        </w:rPr>
        <w:t xml:space="preserve">.  It‘s available in both English and Spanish. The SUN is our cornerstone survey of wireless technology use and usability by people with all types of disabilities. First </w:t>
      </w:r>
      <w:r>
        <w:rPr>
          <w:rFonts w:eastAsiaTheme="minorEastAsia"/>
        </w:rPr>
        <w:lastRenderedPageBreak/>
        <w:t>launched in 2002, the SUN is the only national source of comprehensive information and insight into the wireless technology needs of people with disabilities. </w:t>
      </w:r>
      <w:r w:rsidR="008A0723">
        <w:rPr>
          <w:rFonts w:eastAsiaTheme="minorEastAsia"/>
        </w:rPr>
        <w:t xml:space="preserve"> </w:t>
      </w:r>
    </w:p>
    <w:p w:rsidR="008C3E1C" w:rsidRDefault="00D915C8" w:rsidP="00D915C8">
      <w:pPr>
        <w:spacing w:after="120"/>
        <w:jc w:val="both"/>
        <w:rPr>
          <w:rFonts w:eastAsiaTheme="minorEastAsia"/>
        </w:rPr>
      </w:pPr>
      <w:r>
        <w:rPr>
          <w:rFonts w:eastAsiaTheme="minorEastAsia"/>
        </w:rPr>
        <w:t xml:space="preserve">Please consider </w:t>
      </w:r>
      <w:r w:rsidR="008A0723">
        <w:rPr>
          <w:rFonts w:eastAsiaTheme="minorEastAsia"/>
        </w:rPr>
        <w:t>sharing</w:t>
      </w:r>
      <w:r>
        <w:rPr>
          <w:rFonts w:eastAsiaTheme="minorEastAsia"/>
        </w:rPr>
        <w:t xml:space="preserve"> the Survey of User Needs </w:t>
      </w:r>
      <w:r w:rsidR="008A0723">
        <w:rPr>
          <w:rFonts w:eastAsiaTheme="minorEastAsia"/>
        </w:rPr>
        <w:t>to ensure we capture any new data to reflect the changing nature of accessibility and wireless technology adoption by people with disabilities.</w:t>
      </w:r>
      <w:r>
        <w:rPr>
          <w:rFonts w:eastAsiaTheme="minorEastAsia"/>
        </w:rPr>
        <w:t xml:space="preserve"> </w:t>
      </w:r>
    </w:p>
    <w:p w:rsidR="008A0723" w:rsidRPr="008C3E1C" w:rsidRDefault="008C3E1C" w:rsidP="008C3E1C">
      <w:pPr>
        <w:pStyle w:val="ListParagraph"/>
        <w:numPr>
          <w:ilvl w:val="0"/>
          <w:numId w:val="11"/>
        </w:numPr>
        <w:spacing w:after="120"/>
        <w:rPr>
          <w:rFonts w:eastAsiaTheme="minorEastAsia"/>
        </w:rPr>
      </w:pPr>
      <w:r w:rsidRPr="008C3E1C">
        <w:rPr>
          <w:rFonts w:eastAsiaTheme="minorEastAsia"/>
          <w:b/>
        </w:rPr>
        <w:t xml:space="preserve">To </w:t>
      </w:r>
      <w:hyperlink r:id="rId43" w:history="1">
        <w:r w:rsidRPr="00CB25D6">
          <w:rPr>
            <w:rStyle w:val="Hyperlink"/>
            <w:rFonts w:eastAsiaTheme="minorEastAsia"/>
            <w:b/>
          </w:rPr>
          <w:t xml:space="preserve">share </w:t>
        </w:r>
      </w:hyperlink>
      <w:r w:rsidRPr="008C3E1C">
        <w:rPr>
          <w:rFonts w:eastAsiaTheme="minorEastAsia"/>
          <w:b/>
        </w:rPr>
        <w:t>the SUN,</w:t>
      </w:r>
      <w:r w:rsidRPr="008C3E1C">
        <w:rPr>
          <w:rFonts w:eastAsiaTheme="minorEastAsia"/>
        </w:rPr>
        <w:t xml:space="preserve"> use the share buttons at this link:  </w:t>
      </w:r>
      <w:hyperlink r:id="rId44" w:history="1">
        <w:r w:rsidRPr="008C3E1C">
          <w:rPr>
            <w:rStyle w:val="Hyperlink"/>
            <w:rFonts w:eastAsiaTheme="minorEastAsia"/>
          </w:rPr>
          <w:t>http://www.wirelessrerc.gatech.edu/content/newsroom/wireless-rerc-launches-new-survey-user-needs</w:t>
        </w:r>
      </w:hyperlink>
      <w:r w:rsidRPr="008C3E1C">
        <w:rPr>
          <w:rFonts w:eastAsiaTheme="minorEastAsia"/>
        </w:rPr>
        <w:t xml:space="preserve">. </w:t>
      </w:r>
    </w:p>
    <w:p w:rsidR="00D915C8" w:rsidRPr="008C3E1C" w:rsidRDefault="008C3E1C" w:rsidP="008C3E1C">
      <w:pPr>
        <w:pStyle w:val="ListParagraph"/>
        <w:numPr>
          <w:ilvl w:val="0"/>
          <w:numId w:val="11"/>
        </w:numPr>
        <w:spacing w:after="120"/>
        <w:contextualSpacing w:val="0"/>
        <w:rPr>
          <w:rFonts w:eastAsia="Calibri"/>
          <w:b/>
          <w:bCs/>
          <w:smallCaps/>
          <w:szCs w:val="18"/>
          <w:u w:val="single"/>
        </w:rPr>
      </w:pPr>
      <w:r w:rsidRPr="008C3E1C">
        <w:rPr>
          <w:rFonts w:eastAsiaTheme="minorEastAsia"/>
          <w:b/>
        </w:rPr>
        <w:t xml:space="preserve">To </w:t>
      </w:r>
      <w:hyperlink r:id="rId45" w:history="1">
        <w:r w:rsidRPr="00CB25D6">
          <w:rPr>
            <w:rStyle w:val="Hyperlink"/>
            <w:rFonts w:eastAsiaTheme="minorEastAsia"/>
            <w:b/>
          </w:rPr>
          <w:t xml:space="preserve">take </w:t>
        </w:r>
      </w:hyperlink>
      <w:r w:rsidRPr="008C3E1C">
        <w:rPr>
          <w:rFonts w:eastAsiaTheme="minorEastAsia"/>
          <w:b/>
        </w:rPr>
        <w:t>the SUN online</w:t>
      </w:r>
      <w:r w:rsidR="00D915C8" w:rsidRPr="008C3E1C">
        <w:rPr>
          <w:rFonts w:eastAsiaTheme="minorEastAsia"/>
        </w:rPr>
        <w:t xml:space="preserve">, please go to this address: </w:t>
      </w:r>
      <w:r w:rsidR="00D915C8" w:rsidRPr="008C3E1C">
        <w:rPr>
          <w:rFonts w:eastAsia="Calibri"/>
          <w:b/>
          <w:smallCaps/>
          <w:szCs w:val="18"/>
        </w:rPr>
        <w:t> </w:t>
      </w:r>
      <w:r w:rsidR="00B0291D">
        <w:fldChar w:fldCharType="begin"/>
      </w:r>
      <w:r w:rsidR="00B0291D">
        <w:instrText xml:space="preserve"> HYPERLIN</w:instrText>
      </w:r>
      <w:r w:rsidR="00B0291D">
        <w:instrText>K "http://r20.rs6.net/tn.jsp?f=001Almm6pKWRoe4bLrBoBiBLLSsAEX4U6Z9qvArYmzspO1grSzgoAhX7BEjNmBVOCewzKFzJfj1-RttDJram8b2fvw1bnqvLDtZvj7KALFFf4fAwhXIJCn_oW_Jw0p73Ft9YEr2Jd1PqNQF8K07NtRx3_H0hovw0lr_P63TCpx7xiYkc5gy-AzsPsoDKpxWrCacdRRQWo8-0SxOq7CtW1YpqjGwBXQI-H</w:instrText>
      </w:r>
      <w:r w:rsidR="00B0291D">
        <w:instrText>AbvXsMdZ3S5rK1yzbp3YnXlxdYt71QLk7jU91Yv0rc_lpzTnxsUsS8Ao0P3mkebAasjrQaEbwDOZTtaHqAxMBG8pSGuE_P9vP64y_YJgFrWnnCKPszovWXV1YrGpPme12l693v5YNN8GQ=&amp;c=J5gXrtB50_k7qMoPCVvEVj0_vOXpZ-bkPplhgXDkvn808R9deFl8hQ==&amp;ch=i1yuPCr7Hno8MtABcPJo1pX6VGDxbTWC4_jeO7pHoNgbv7ZBhkC</w:instrText>
      </w:r>
      <w:r w:rsidR="00B0291D">
        <w:instrText xml:space="preserve">6TA==" \t "_blank" </w:instrText>
      </w:r>
      <w:r w:rsidR="00B0291D">
        <w:fldChar w:fldCharType="separate"/>
      </w:r>
      <w:r w:rsidR="00D915C8" w:rsidRPr="008C3E1C">
        <w:rPr>
          <w:rStyle w:val="Hyperlink"/>
          <w:rFonts w:eastAsia="Calibri"/>
          <w:b/>
          <w:bCs/>
          <w:smallCaps/>
          <w:szCs w:val="18"/>
          <w:u w:val="single"/>
        </w:rPr>
        <w:t>https://www.surveymonkey.com/r/SUN-2015</w:t>
      </w:r>
      <w:r w:rsidR="00B0291D">
        <w:rPr>
          <w:rStyle w:val="Hyperlink"/>
          <w:rFonts w:eastAsia="Calibri"/>
          <w:b/>
          <w:bCs/>
          <w:smallCaps/>
          <w:szCs w:val="18"/>
          <w:u w:val="single"/>
        </w:rPr>
        <w:fldChar w:fldCharType="end"/>
      </w:r>
      <w:r w:rsidR="00D915C8" w:rsidRPr="008C3E1C">
        <w:rPr>
          <w:rFonts w:eastAsia="Calibri"/>
          <w:b/>
          <w:bCs/>
          <w:smallCaps/>
          <w:szCs w:val="18"/>
          <w:u w:val="single"/>
        </w:rPr>
        <w:t> </w:t>
      </w:r>
    </w:p>
    <w:p w:rsidR="008C3E1C" w:rsidRDefault="008C3E1C" w:rsidP="008C3E1C">
      <w:pPr>
        <w:spacing w:after="120"/>
        <w:jc w:val="both"/>
        <w:rPr>
          <w:rFonts w:eastAsiaTheme="minorEastAsia"/>
        </w:rPr>
      </w:pPr>
      <w:r>
        <w:rPr>
          <w:rFonts w:eastAsiaTheme="minorEastAsia"/>
        </w:rPr>
        <w:t>Individuals with disabilities may also participate on the phone, or we can send a paper copy with a postage paid return envelope. </w:t>
      </w:r>
    </w:p>
    <w:p w:rsidR="00D915C8" w:rsidRDefault="00D915C8" w:rsidP="00D915C8">
      <w:pPr>
        <w:rPr>
          <w:rFonts w:eastAsiaTheme="minorEastAsia"/>
        </w:rPr>
      </w:pPr>
      <w:r>
        <w:rPr>
          <w:rFonts w:eastAsiaTheme="minorEastAsia"/>
        </w:rPr>
        <w:t>To complete the survey over the phone or to request a paper copy, contact John Morris at:</w:t>
      </w:r>
      <w:r>
        <w:rPr>
          <w:rFonts w:eastAsia="Calibri"/>
          <w:b/>
          <w:smallCaps/>
          <w:szCs w:val="18"/>
        </w:rPr>
        <w:t> </w:t>
      </w:r>
      <w:r w:rsidR="00B0291D">
        <w:fldChar w:fldCharType="begin"/>
      </w:r>
      <w:r w:rsidR="00B0291D">
        <w:instrText xml:space="preserve"> HYPERLINK "mailto:john_morris@shepherd.org" \t "_blank" </w:instrText>
      </w:r>
      <w:r w:rsidR="00B0291D">
        <w:fldChar w:fldCharType="separate"/>
      </w:r>
      <w:r w:rsidRPr="0003382E">
        <w:rPr>
          <w:rStyle w:val="Hyperlink"/>
          <w:rFonts w:eastAsia="Calibri"/>
          <w:b/>
          <w:bCs/>
          <w:smallCaps/>
          <w:szCs w:val="18"/>
        </w:rPr>
        <w:t>john_morris@shepherd.org</w:t>
      </w:r>
      <w:r w:rsidR="00B0291D">
        <w:rPr>
          <w:rStyle w:val="Hyperlink"/>
          <w:rFonts w:eastAsia="Calibri"/>
          <w:b/>
          <w:bCs/>
          <w:smallCaps/>
          <w:szCs w:val="18"/>
        </w:rPr>
        <w:fldChar w:fldCharType="end"/>
      </w:r>
      <w:r>
        <w:rPr>
          <w:rFonts w:eastAsia="Calibri"/>
          <w:b/>
          <w:smallCaps/>
          <w:szCs w:val="18"/>
        </w:rPr>
        <w:t> </w:t>
      </w:r>
      <w:r>
        <w:rPr>
          <w:rFonts w:eastAsiaTheme="minorEastAsia"/>
        </w:rPr>
        <w:t>or 404-367-1348</w:t>
      </w:r>
    </w:p>
    <w:p w:rsidR="00D915C8" w:rsidRDefault="00D915C8" w:rsidP="00D915C8">
      <w:pPr>
        <w:pStyle w:val="Heading4"/>
        <w:keepNext w:val="0"/>
        <w:keepLines w:val="0"/>
        <w:spacing w:before="240" w:line="276" w:lineRule="auto"/>
        <w:rPr>
          <w:rFonts w:ascii="Verdana" w:hAnsi="Verdana" w:cstheme="minorBidi"/>
          <w:b w:val="0"/>
          <w:bCs w:val="0"/>
          <w:i w:val="0"/>
          <w:iCs w:val="0"/>
          <w:smallCaps/>
          <w:color w:val="auto"/>
          <w:spacing w:val="10"/>
          <w:sz w:val="22"/>
        </w:rPr>
      </w:pPr>
      <w:r>
        <w:rPr>
          <w:rFonts w:ascii="Verdana" w:hAnsi="Verdana" w:cstheme="minorBidi"/>
          <w:b w:val="0"/>
          <w:bCs w:val="0"/>
          <w:i w:val="0"/>
          <w:iCs w:val="0"/>
          <w:smallCaps/>
          <w:color w:val="auto"/>
          <w:spacing w:val="10"/>
          <w:sz w:val="22"/>
        </w:rPr>
        <w:t>ADDITIONAL INFORMATION</w:t>
      </w:r>
    </w:p>
    <w:p w:rsidR="00D915C8" w:rsidRDefault="00B0291D" w:rsidP="00D915C8">
      <w:pPr>
        <w:rPr>
          <w:rFonts w:eastAsiaTheme="minorEastAsia"/>
        </w:rPr>
      </w:pPr>
      <w:hyperlink r:id="rId46" w:history="1">
        <w:r w:rsidR="00D915C8">
          <w:rPr>
            <w:rStyle w:val="Hyperlink"/>
            <w:rFonts w:eastAsiaTheme="minorEastAsia"/>
            <w:u w:val="single"/>
          </w:rPr>
          <w:t>2015 Survey of User Needs (SUN) for Wireless Technologies</w:t>
        </w:r>
      </w:hyperlink>
    </w:p>
    <w:p w:rsidR="00D915C8" w:rsidRDefault="00D915C8" w:rsidP="00D915C8">
      <w:pPr>
        <w:rPr>
          <w:rFonts w:eastAsia="Calibri"/>
          <w:b/>
          <w:bCs/>
          <w:smallCaps/>
          <w:szCs w:val="18"/>
          <w:u w:val="single"/>
        </w:rPr>
      </w:pPr>
      <w:r>
        <w:rPr>
          <w:rFonts w:eastAsiaTheme="minorEastAsia"/>
        </w:rPr>
        <w:t>[</w:t>
      </w:r>
      <w:r w:rsidR="00B0291D">
        <w:fldChar w:fldCharType="begin"/>
      </w:r>
      <w:r w:rsidR="00B0291D">
        <w:instrText xml:space="preserve"> HYPERLINK "http://r20.rs6.net/tn.jsp?f=001Almm6pKWRoe4bLrBoBiBLLSsAEX4U6Z9qvArYmzspO1grSzgoAhX7BEjNmBVOCewzKFzJfj1-RttDJram8b2fvw1bnqvLDtZvj7KALFFf4fAwhXIJCn_oW_Jw0p73Ft9YEr2Jd1</w:instrText>
      </w:r>
      <w:r w:rsidR="00B0291D">
        <w:instrText>PqNQF8K07NtRx3_H0hovw0lr_P63TCpx7xiYkc5gy-AzsPsoDKpxWrCacdRRQWo8-0SxOq7CtW1YpqjGwBXQI-HAbvXsMdZ3S5rK1yzbp3YnXlxdYt71QLk7jU91Yv0rc_lpzTnxsUsS8Ao0P3mkebAasjrQaEbwDOZTtaHqAxMBG8pSGuE_P9vP64y_YJgFrWnnCKPszovWXV1YrGpPme12l693v5YNN8GQ=&amp;c=J5gXrtB50_k7qMoPCVvEVj0_</w:instrText>
      </w:r>
      <w:r w:rsidR="00B0291D">
        <w:instrText xml:space="preserve">vOXpZ-bkPplhgXDkvn808R9deFl8hQ==&amp;ch=i1yuPCr7Hno8MtABcPJo1pX6VGDxbTWC4_jeO7pHoNgbv7ZBhkC6TA==" \t "_blank" </w:instrText>
      </w:r>
      <w:r w:rsidR="00B0291D">
        <w:fldChar w:fldCharType="separate"/>
      </w:r>
      <w:r>
        <w:rPr>
          <w:rStyle w:val="Hyperlink"/>
          <w:rFonts w:eastAsia="Calibri"/>
          <w:b/>
          <w:bCs/>
          <w:smallCaps/>
          <w:szCs w:val="18"/>
          <w:u w:val="single"/>
        </w:rPr>
        <w:t>https://www.surveymonkey.com/r/SUN-2015</w:t>
      </w:r>
      <w:r w:rsidR="00B0291D">
        <w:rPr>
          <w:rStyle w:val="Hyperlink"/>
          <w:rFonts w:eastAsia="Calibri"/>
          <w:b/>
          <w:bCs/>
          <w:smallCaps/>
          <w:szCs w:val="18"/>
          <w:u w:val="single"/>
        </w:rPr>
        <w:fldChar w:fldCharType="end"/>
      </w:r>
      <w:r>
        <w:rPr>
          <w:rFonts w:eastAsia="Calibri"/>
          <w:b/>
          <w:bCs/>
          <w:smallCaps/>
          <w:szCs w:val="18"/>
          <w:u w:val="single"/>
        </w:rPr>
        <w:t> ]</w:t>
      </w:r>
    </w:p>
    <w:p w:rsidR="00D915C8" w:rsidRDefault="00B0291D" w:rsidP="00D915C8">
      <w:hyperlink r:id="rId47" w:history="1">
        <w:proofErr w:type="spellStart"/>
        <w:r w:rsidR="00D915C8">
          <w:rPr>
            <w:rStyle w:val="Hyperlink"/>
            <w:rFonts w:eastAsiaTheme="minorEastAsia"/>
            <w:u w:val="single"/>
          </w:rPr>
          <w:t>Encuesta</w:t>
        </w:r>
        <w:proofErr w:type="spellEnd"/>
        <w:r w:rsidR="00D915C8">
          <w:rPr>
            <w:rStyle w:val="Hyperlink"/>
            <w:rFonts w:eastAsiaTheme="minorEastAsia"/>
            <w:u w:val="single"/>
          </w:rPr>
          <w:t xml:space="preserve"> </w:t>
        </w:r>
        <w:proofErr w:type="spellStart"/>
        <w:r w:rsidR="00D915C8">
          <w:rPr>
            <w:rStyle w:val="Hyperlink"/>
            <w:rFonts w:eastAsiaTheme="minorEastAsia"/>
            <w:u w:val="single"/>
          </w:rPr>
          <w:t>sobre</w:t>
        </w:r>
        <w:proofErr w:type="spellEnd"/>
        <w:r w:rsidR="00D915C8">
          <w:rPr>
            <w:rStyle w:val="Hyperlink"/>
            <w:rFonts w:eastAsiaTheme="minorEastAsia"/>
            <w:u w:val="single"/>
          </w:rPr>
          <w:t xml:space="preserve"> las </w:t>
        </w:r>
        <w:proofErr w:type="spellStart"/>
        <w:r w:rsidR="00D915C8">
          <w:rPr>
            <w:rStyle w:val="Hyperlink"/>
            <w:rFonts w:eastAsiaTheme="minorEastAsia"/>
            <w:u w:val="single"/>
          </w:rPr>
          <w:t>Necesidades</w:t>
        </w:r>
        <w:proofErr w:type="spellEnd"/>
        <w:r w:rsidR="00D915C8">
          <w:rPr>
            <w:rStyle w:val="Hyperlink"/>
            <w:rFonts w:eastAsiaTheme="minorEastAsia"/>
            <w:u w:val="single"/>
          </w:rPr>
          <w:t xml:space="preserve"> del </w:t>
        </w:r>
        <w:proofErr w:type="spellStart"/>
        <w:r w:rsidR="00D915C8">
          <w:rPr>
            <w:rStyle w:val="Hyperlink"/>
            <w:rFonts w:eastAsiaTheme="minorEastAsia"/>
            <w:u w:val="single"/>
          </w:rPr>
          <w:t>Usuario</w:t>
        </w:r>
        <w:proofErr w:type="spellEnd"/>
        <w:r w:rsidR="00D915C8">
          <w:rPr>
            <w:rStyle w:val="Hyperlink"/>
            <w:rFonts w:eastAsiaTheme="minorEastAsia"/>
            <w:u w:val="single"/>
          </w:rPr>
          <w:t xml:space="preserve"> </w:t>
        </w:r>
        <w:proofErr w:type="spellStart"/>
        <w:r w:rsidR="00D915C8">
          <w:rPr>
            <w:rStyle w:val="Hyperlink"/>
            <w:rFonts w:eastAsiaTheme="minorEastAsia"/>
            <w:u w:val="single"/>
          </w:rPr>
          <w:t>respecto</w:t>
        </w:r>
        <w:proofErr w:type="spellEnd"/>
        <w:r w:rsidR="00D915C8">
          <w:rPr>
            <w:rStyle w:val="Hyperlink"/>
            <w:rFonts w:eastAsiaTheme="minorEastAsia"/>
            <w:u w:val="single"/>
          </w:rPr>
          <w:t xml:space="preserve"> a las </w:t>
        </w:r>
        <w:proofErr w:type="spellStart"/>
        <w:r w:rsidR="00D915C8">
          <w:rPr>
            <w:rStyle w:val="Hyperlink"/>
            <w:rFonts w:eastAsiaTheme="minorEastAsia"/>
            <w:u w:val="single"/>
          </w:rPr>
          <w:t>Tecnologías</w:t>
        </w:r>
        <w:proofErr w:type="spellEnd"/>
        <w:r w:rsidR="00D915C8">
          <w:rPr>
            <w:rStyle w:val="Hyperlink"/>
            <w:rFonts w:eastAsiaTheme="minorEastAsia"/>
            <w:u w:val="single"/>
          </w:rPr>
          <w:t xml:space="preserve"> </w:t>
        </w:r>
        <w:proofErr w:type="spellStart"/>
        <w:r w:rsidR="00D915C8">
          <w:rPr>
            <w:rStyle w:val="Hyperlink"/>
            <w:rFonts w:eastAsiaTheme="minorEastAsia"/>
            <w:u w:val="single"/>
          </w:rPr>
          <w:t>Inalámbricas</w:t>
        </w:r>
        <w:proofErr w:type="spellEnd"/>
        <w:r w:rsidR="00D915C8">
          <w:rPr>
            <w:rStyle w:val="Hyperlink"/>
            <w:rFonts w:eastAsiaTheme="minorEastAsia"/>
            <w:u w:val="single"/>
          </w:rPr>
          <w:t xml:space="preserve"> </w:t>
        </w:r>
      </w:hyperlink>
    </w:p>
    <w:p w:rsidR="00D915C8" w:rsidRDefault="00D915C8" w:rsidP="00D915C8">
      <w:pPr>
        <w:spacing w:after="60"/>
      </w:pPr>
      <w:r>
        <w:t>[</w:t>
      </w:r>
      <w:hyperlink r:id="rId48" w:history="1">
        <w:r>
          <w:rPr>
            <w:rStyle w:val="Hyperlink"/>
            <w:rFonts w:eastAsiaTheme="minorEastAsia"/>
            <w:u w:val="single"/>
          </w:rPr>
          <w:t>https://www.surveymonkey.com/r/SUN-Esp_2015</w:t>
        </w:r>
      </w:hyperlink>
      <w:r>
        <w:t>]</w:t>
      </w:r>
    </w:p>
    <w:p w:rsidR="00D915C8" w:rsidRDefault="00D915C8" w:rsidP="00D915C8">
      <w:pPr>
        <w:rPr>
          <w:rFonts w:eastAsia="Calibri"/>
          <w:b/>
          <w:bCs/>
          <w:smallCaps/>
          <w:szCs w:val="18"/>
          <w:u w:val="single"/>
        </w:rPr>
      </w:pPr>
    </w:p>
    <w:p w:rsidR="00D915C8" w:rsidRPr="00D915C8" w:rsidRDefault="00D915C8" w:rsidP="00D915C8">
      <w:pPr>
        <w:rPr>
          <w:rFonts w:eastAsia="Calibri"/>
          <w:b/>
          <w:smallCaps/>
          <w:sz w:val="22"/>
        </w:rPr>
      </w:pPr>
      <w:r w:rsidRPr="00D915C8">
        <w:rPr>
          <w:rFonts w:eastAsia="Calibri"/>
          <w:b/>
          <w:smallCaps/>
          <w:sz w:val="22"/>
        </w:rPr>
        <w:t xml:space="preserve">RERC lanza la </w:t>
      </w:r>
      <w:proofErr w:type="spellStart"/>
      <w:r w:rsidRPr="00D915C8">
        <w:rPr>
          <w:rFonts w:eastAsia="Calibri"/>
          <w:b/>
          <w:smallCaps/>
          <w:sz w:val="22"/>
        </w:rPr>
        <w:t>Encuesta</w:t>
      </w:r>
      <w:proofErr w:type="spellEnd"/>
      <w:r w:rsidRPr="00D915C8">
        <w:rPr>
          <w:rFonts w:eastAsia="Calibri"/>
          <w:b/>
          <w:smallCaps/>
          <w:sz w:val="22"/>
        </w:rPr>
        <w:t xml:space="preserve"> sobre las </w:t>
      </w:r>
      <w:proofErr w:type="spellStart"/>
      <w:r w:rsidRPr="00D915C8">
        <w:rPr>
          <w:rFonts w:eastAsia="Calibri"/>
          <w:b/>
          <w:smallCaps/>
          <w:sz w:val="22"/>
        </w:rPr>
        <w:t>Necesidades</w:t>
      </w:r>
      <w:proofErr w:type="spellEnd"/>
      <w:r w:rsidRPr="00D915C8">
        <w:rPr>
          <w:rFonts w:eastAsia="Calibri"/>
          <w:b/>
          <w:smallCaps/>
          <w:sz w:val="22"/>
        </w:rPr>
        <w:t xml:space="preserve"> del </w:t>
      </w:r>
      <w:proofErr w:type="spellStart"/>
      <w:r w:rsidRPr="00D915C8">
        <w:rPr>
          <w:rFonts w:eastAsia="Calibri"/>
          <w:b/>
          <w:smallCaps/>
          <w:sz w:val="22"/>
        </w:rPr>
        <w:t>Usuario</w:t>
      </w:r>
      <w:proofErr w:type="spellEnd"/>
      <w:r w:rsidRPr="00D915C8">
        <w:rPr>
          <w:rFonts w:eastAsia="Calibri"/>
          <w:b/>
          <w:smallCaps/>
          <w:sz w:val="22"/>
        </w:rPr>
        <w:t xml:space="preserve"> respecto a las </w:t>
      </w:r>
      <w:proofErr w:type="spellStart"/>
      <w:r w:rsidRPr="00D915C8">
        <w:rPr>
          <w:rFonts w:eastAsia="Calibri"/>
          <w:b/>
          <w:smallCaps/>
          <w:sz w:val="22"/>
        </w:rPr>
        <w:t>Tecnologías</w:t>
      </w:r>
      <w:proofErr w:type="spellEnd"/>
      <w:r w:rsidRPr="00D915C8">
        <w:rPr>
          <w:rFonts w:eastAsia="Calibri"/>
          <w:b/>
          <w:smallCaps/>
          <w:sz w:val="22"/>
        </w:rPr>
        <w:t xml:space="preserve"> Inalámbricas-2015</w:t>
      </w:r>
    </w:p>
    <w:p w:rsidR="00D915C8" w:rsidRDefault="00D915C8" w:rsidP="00D915C8">
      <w:pPr>
        <w:pStyle w:val="NormalWeb"/>
        <w:spacing w:before="0" w:beforeAutospacing="0" w:after="120" w:afterAutospacing="0"/>
        <w:jc w:val="both"/>
      </w:pPr>
      <w:r>
        <w:rPr>
          <w:rFonts w:ascii="Arial" w:hAnsi="Arial" w:cs="Arial"/>
          <w:sz w:val="20"/>
          <w:szCs w:val="20"/>
        </w:rPr>
        <w:t xml:space="preserve">El Centro de </w:t>
      </w:r>
      <w:proofErr w:type="spellStart"/>
      <w:r>
        <w:rPr>
          <w:rFonts w:ascii="Arial" w:hAnsi="Arial" w:cs="Arial"/>
          <w:sz w:val="20"/>
          <w:szCs w:val="20"/>
        </w:rPr>
        <w:t>Investigación</w:t>
      </w:r>
      <w:proofErr w:type="spellEnd"/>
      <w:r>
        <w:rPr>
          <w:rFonts w:ascii="Arial" w:hAnsi="Arial" w:cs="Arial"/>
          <w:sz w:val="20"/>
          <w:szCs w:val="20"/>
        </w:rPr>
        <w:t xml:space="preserve"> </w:t>
      </w:r>
      <w:proofErr w:type="spellStart"/>
      <w:r>
        <w:rPr>
          <w:rFonts w:ascii="Arial" w:hAnsi="Arial" w:cs="Arial"/>
          <w:sz w:val="20"/>
          <w:szCs w:val="20"/>
        </w:rPr>
        <w:t>sobre</w:t>
      </w:r>
      <w:proofErr w:type="spellEnd"/>
      <w:r>
        <w:rPr>
          <w:rFonts w:ascii="Arial" w:hAnsi="Arial" w:cs="Arial"/>
          <w:sz w:val="20"/>
          <w:szCs w:val="20"/>
        </w:rPr>
        <w:t xml:space="preserve"> la </w:t>
      </w:r>
      <w:proofErr w:type="spellStart"/>
      <w:r>
        <w:rPr>
          <w:rFonts w:ascii="Arial" w:hAnsi="Arial" w:cs="Arial"/>
          <w:sz w:val="20"/>
          <w:szCs w:val="20"/>
        </w:rPr>
        <w:t>Ingeniería</w:t>
      </w:r>
      <w:proofErr w:type="spellEnd"/>
      <w:r>
        <w:rPr>
          <w:rFonts w:ascii="Arial" w:hAnsi="Arial" w:cs="Arial"/>
          <w:sz w:val="20"/>
          <w:szCs w:val="20"/>
        </w:rPr>
        <w:t xml:space="preserve"> de la </w:t>
      </w:r>
      <w:proofErr w:type="spellStart"/>
      <w:r>
        <w:rPr>
          <w:rFonts w:ascii="Arial" w:hAnsi="Arial" w:cs="Arial"/>
          <w:sz w:val="20"/>
          <w:szCs w:val="20"/>
        </w:rPr>
        <w:t>Rehabilitación</w:t>
      </w:r>
      <w:proofErr w:type="spellEnd"/>
      <w:r>
        <w:rPr>
          <w:rFonts w:ascii="Arial" w:hAnsi="Arial" w:cs="Arial"/>
          <w:sz w:val="20"/>
          <w:szCs w:val="20"/>
        </w:rPr>
        <w:t xml:space="preserve"> con </w:t>
      </w:r>
      <w:proofErr w:type="spellStart"/>
      <w:r>
        <w:rPr>
          <w:rFonts w:ascii="Arial" w:hAnsi="Arial" w:cs="Arial"/>
          <w:sz w:val="20"/>
          <w:szCs w:val="20"/>
        </w:rPr>
        <w:t>Tecnologías</w:t>
      </w:r>
      <w:proofErr w:type="spellEnd"/>
      <w:r>
        <w:rPr>
          <w:rFonts w:ascii="Arial" w:hAnsi="Arial" w:cs="Arial"/>
          <w:sz w:val="20"/>
          <w:szCs w:val="20"/>
        </w:rPr>
        <w:t xml:space="preserve"> </w:t>
      </w:r>
      <w:proofErr w:type="spellStart"/>
      <w:r>
        <w:rPr>
          <w:rFonts w:ascii="Arial" w:hAnsi="Arial" w:cs="Arial"/>
          <w:sz w:val="20"/>
          <w:szCs w:val="20"/>
        </w:rPr>
        <w:t>Inalámbricas</w:t>
      </w:r>
      <w:proofErr w:type="spellEnd"/>
      <w:r>
        <w:rPr>
          <w:rFonts w:ascii="Arial" w:hAnsi="Arial" w:cs="Arial"/>
          <w:sz w:val="20"/>
          <w:szCs w:val="20"/>
        </w:rPr>
        <w:t xml:space="preserve"> (Rehabilitation Engineering Research Center for Wireless Technologies, Wireless RERC) ha </w:t>
      </w:r>
      <w:proofErr w:type="spellStart"/>
      <w:r>
        <w:rPr>
          <w:rFonts w:ascii="Arial" w:hAnsi="Arial" w:cs="Arial"/>
          <w:sz w:val="20"/>
          <w:szCs w:val="20"/>
        </w:rPr>
        <w:t>lanzado</w:t>
      </w:r>
      <w:proofErr w:type="spellEnd"/>
      <w:r>
        <w:rPr>
          <w:rFonts w:ascii="Arial" w:hAnsi="Arial" w:cs="Arial"/>
          <w:sz w:val="20"/>
          <w:szCs w:val="20"/>
        </w:rPr>
        <w:t xml:space="preserve"> la </w:t>
      </w:r>
      <w:proofErr w:type="spellStart"/>
      <w:r>
        <w:rPr>
          <w:rFonts w:ascii="Arial" w:hAnsi="Arial" w:cs="Arial"/>
          <w:sz w:val="20"/>
          <w:szCs w:val="20"/>
        </w:rPr>
        <w:t>Encuesta</w:t>
      </w:r>
      <w:proofErr w:type="spellEnd"/>
      <w:r>
        <w:rPr>
          <w:rFonts w:ascii="Arial" w:hAnsi="Arial" w:cs="Arial"/>
          <w:sz w:val="20"/>
          <w:szCs w:val="20"/>
        </w:rPr>
        <w:t xml:space="preserve"> </w:t>
      </w:r>
      <w:proofErr w:type="spellStart"/>
      <w:r>
        <w:rPr>
          <w:rFonts w:ascii="Arial" w:hAnsi="Arial" w:cs="Arial"/>
          <w:sz w:val="20"/>
          <w:szCs w:val="20"/>
        </w:rPr>
        <w:t>sobre</w:t>
      </w:r>
      <w:proofErr w:type="spellEnd"/>
      <w:r>
        <w:rPr>
          <w:rFonts w:ascii="Arial" w:hAnsi="Arial" w:cs="Arial"/>
          <w:sz w:val="20"/>
          <w:szCs w:val="20"/>
        </w:rPr>
        <w:t xml:space="preserve"> las </w:t>
      </w:r>
      <w:proofErr w:type="spellStart"/>
      <w:r>
        <w:rPr>
          <w:rFonts w:ascii="Arial" w:hAnsi="Arial" w:cs="Arial"/>
          <w:sz w:val="20"/>
          <w:szCs w:val="20"/>
        </w:rPr>
        <w:t>Necesidades</w:t>
      </w:r>
      <w:proofErr w:type="spellEnd"/>
      <w:r>
        <w:rPr>
          <w:rFonts w:ascii="Arial" w:hAnsi="Arial" w:cs="Arial"/>
          <w:sz w:val="20"/>
          <w:szCs w:val="20"/>
        </w:rPr>
        <w:t xml:space="preserve"> del </w:t>
      </w:r>
      <w:proofErr w:type="spellStart"/>
      <w:r>
        <w:rPr>
          <w:rFonts w:ascii="Arial" w:hAnsi="Arial" w:cs="Arial"/>
          <w:sz w:val="20"/>
          <w:szCs w:val="20"/>
        </w:rPr>
        <w:t>Usuario</w:t>
      </w:r>
      <w:proofErr w:type="spellEnd"/>
      <w:r>
        <w:rPr>
          <w:rFonts w:ascii="Arial" w:hAnsi="Arial" w:cs="Arial"/>
          <w:sz w:val="20"/>
          <w:szCs w:val="20"/>
        </w:rPr>
        <w:t xml:space="preserve"> </w:t>
      </w:r>
      <w:proofErr w:type="spellStart"/>
      <w:r>
        <w:rPr>
          <w:rFonts w:ascii="Arial" w:hAnsi="Arial" w:cs="Arial"/>
          <w:sz w:val="20"/>
          <w:szCs w:val="20"/>
        </w:rPr>
        <w:t>respecto</w:t>
      </w:r>
      <w:proofErr w:type="spellEnd"/>
      <w:r>
        <w:rPr>
          <w:rFonts w:ascii="Arial" w:hAnsi="Arial" w:cs="Arial"/>
          <w:sz w:val="20"/>
          <w:szCs w:val="20"/>
        </w:rPr>
        <w:t xml:space="preserve"> a las </w:t>
      </w:r>
      <w:proofErr w:type="spellStart"/>
      <w:r>
        <w:rPr>
          <w:rFonts w:ascii="Arial" w:hAnsi="Arial" w:cs="Arial"/>
          <w:sz w:val="20"/>
          <w:szCs w:val="20"/>
        </w:rPr>
        <w:t>Tecnologías</w:t>
      </w:r>
      <w:proofErr w:type="spellEnd"/>
      <w:r>
        <w:rPr>
          <w:rFonts w:ascii="Arial" w:hAnsi="Arial" w:cs="Arial"/>
          <w:sz w:val="20"/>
          <w:szCs w:val="20"/>
        </w:rPr>
        <w:t xml:space="preserve"> Inalámbricas-2015 (Survey of User Needs for Wireless Technologies 2015, SUN-2015).</w:t>
      </w:r>
    </w:p>
    <w:p w:rsidR="00D915C8" w:rsidRDefault="00D915C8" w:rsidP="00D915C8">
      <w:pPr>
        <w:pStyle w:val="NormalWeb"/>
        <w:spacing w:before="0" w:beforeAutospacing="0" w:after="120" w:afterAutospacing="0"/>
        <w:jc w:val="both"/>
      </w:pPr>
      <w:r>
        <w:rPr>
          <w:rFonts w:ascii="Arial" w:hAnsi="Arial" w:cs="Arial"/>
          <w:sz w:val="20"/>
          <w:szCs w:val="20"/>
        </w:rPr>
        <w:t xml:space="preserve">El fin de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encuesta</w:t>
      </w:r>
      <w:proofErr w:type="spellEnd"/>
      <w:r>
        <w:rPr>
          <w:rFonts w:ascii="Arial" w:hAnsi="Arial" w:cs="Arial"/>
          <w:sz w:val="20"/>
          <w:szCs w:val="20"/>
        </w:rPr>
        <w:t xml:space="preserve"> </w:t>
      </w:r>
      <w:proofErr w:type="spellStart"/>
      <w:r>
        <w:rPr>
          <w:rFonts w:ascii="Arial" w:hAnsi="Arial" w:cs="Arial"/>
          <w:sz w:val="20"/>
          <w:szCs w:val="20"/>
        </w:rPr>
        <w:t>es</w:t>
      </w:r>
      <w:proofErr w:type="spellEnd"/>
      <w:r>
        <w:rPr>
          <w:rFonts w:ascii="Arial" w:hAnsi="Arial" w:cs="Arial"/>
          <w:sz w:val="20"/>
          <w:szCs w:val="20"/>
        </w:rPr>
        <w:t xml:space="preserve"> </w:t>
      </w:r>
      <w:proofErr w:type="spellStart"/>
      <w:r>
        <w:rPr>
          <w:rFonts w:ascii="Arial" w:hAnsi="Arial" w:cs="Arial"/>
          <w:sz w:val="20"/>
          <w:szCs w:val="20"/>
        </w:rPr>
        <w:t>descubrir</w:t>
      </w:r>
      <w:proofErr w:type="spellEnd"/>
      <w:r>
        <w:rPr>
          <w:rFonts w:ascii="Arial" w:hAnsi="Arial" w:cs="Arial"/>
          <w:sz w:val="20"/>
          <w:szCs w:val="20"/>
        </w:rPr>
        <w:t xml:space="preserve"> </w:t>
      </w:r>
      <w:proofErr w:type="spellStart"/>
      <w:r>
        <w:rPr>
          <w:rFonts w:ascii="Arial" w:hAnsi="Arial" w:cs="Arial"/>
          <w:sz w:val="20"/>
          <w:szCs w:val="20"/>
        </w:rPr>
        <w:t>cómo</w:t>
      </w:r>
      <w:proofErr w:type="spellEnd"/>
      <w:r>
        <w:rPr>
          <w:rFonts w:ascii="Arial" w:hAnsi="Arial" w:cs="Arial"/>
          <w:sz w:val="20"/>
          <w:szCs w:val="20"/>
        </w:rPr>
        <w:t xml:space="preserve"> la </w:t>
      </w:r>
      <w:proofErr w:type="spellStart"/>
      <w:r>
        <w:rPr>
          <w:rFonts w:ascii="Arial" w:hAnsi="Arial" w:cs="Arial"/>
          <w:sz w:val="20"/>
          <w:szCs w:val="20"/>
        </w:rPr>
        <w:t>gente</w:t>
      </w:r>
      <w:proofErr w:type="spellEnd"/>
      <w:r>
        <w:rPr>
          <w:rFonts w:ascii="Arial" w:hAnsi="Arial" w:cs="Arial"/>
          <w:sz w:val="20"/>
          <w:szCs w:val="20"/>
        </w:rPr>
        <w:t xml:space="preserve"> con </w:t>
      </w:r>
      <w:proofErr w:type="spellStart"/>
      <w:r>
        <w:rPr>
          <w:rFonts w:ascii="Arial" w:hAnsi="Arial" w:cs="Arial"/>
          <w:sz w:val="20"/>
          <w:szCs w:val="20"/>
        </w:rPr>
        <w:t>discapacidades</w:t>
      </w:r>
      <w:proofErr w:type="spellEnd"/>
      <w:r>
        <w:rPr>
          <w:rFonts w:ascii="Arial" w:hAnsi="Arial" w:cs="Arial"/>
          <w:sz w:val="20"/>
          <w:szCs w:val="20"/>
        </w:rPr>
        <w:t xml:space="preserve"> </w:t>
      </w:r>
      <w:proofErr w:type="spellStart"/>
      <w:proofErr w:type="gramStart"/>
      <w:r>
        <w:rPr>
          <w:rFonts w:ascii="Arial" w:hAnsi="Arial" w:cs="Arial"/>
          <w:sz w:val="20"/>
          <w:szCs w:val="20"/>
        </w:rPr>
        <w:t>usa</w:t>
      </w:r>
      <w:proofErr w:type="spellEnd"/>
      <w:proofErr w:type="gramEnd"/>
      <w:r>
        <w:rPr>
          <w:rFonts w:ascii="Arial" w:hAnsi="Arial" w:cs="Arial"/>
          <w:sz w:val="20"/>
          <w:szCs w:val="20"/>
        </w:rPr>
        <w:t xml:space="preserve"> </w:t>
      </w:r>
      <w:proofErr w:type="spellStart"/>
      <w:r>
        <w:rPr>
          <w:rFonts w:ascii="Arial" w:hAnsi="Arial" w:cs="Arial"/>
          <w:sz w:val="20"/>
          <w:szCs w:val="20"/>
        </w:rPr>
        <w:t>tecnología</w:t>
      </w:r>
      <w:proofErr w:type="spellEnd"/>
      <w:r>
        <w:rPr>
          <w:rFonts w:ascii="Arial" w:hAnsi="Arial" w:cs="Arial"/>
          <w:sz w:val="20"/>
          <w:szCs w:val="20"/>
        </w:rPr>
        <w:t xml:space="preserve"> </w:t>
      </w:r>
      <w:proofErr w:type="spellStart"/>
      <w:r>
        <w:rPr>
          <w:rFonts w:ascii="Arial" w:hAnsi="Arial" w:cs="Arial"/>
          <w:sz w:val="20"/>
          <w:szCs w:val="20"/>
        </w:rPr>
        <w:t>inalámbrica</w:t>
      </w:r>
      <w:proofErr w:type="spellEnd"/>
      <w:r>
        <w:rPr>
          <w:rFonts w:ascii="Arial" w:hAnsi="Arial" w:cs="Arial"/>
          <w:sz w:val="20"/>
          <w:szCs w:val="20"/>
        </w:rPr>
        <w:t xml:space="preserve"> para </w:t>
      </w:r>
      <w:proofErr w:type="spellStart"/>
      <w:r>
        <w:rPr>
          <w:rFonts w:ascii="Arial" w:hAnsi="Arial" w:cs="Arial"/>
          <w:sz w:val="20"/>
          <w:szCs w:val="20"/>
        </w:rPr>
        <w:t>consumidores</w:t>
      </w:r>
      <w:proofErr w:type="spellEnd"/>
      <w:r>
        <w:rPr>
          <w:rFonts w:ascii="Arial" w:hAnsi="Arial" w:cs="Arial"/>
          <w:sz w:val="20"/>
          <w:szCs w:val="20"/>
        </w:rPr>
        <w:t xml:space="preserve">. Se </w:t>
      </w:r>
      <w:proofErr w:type="spellStart"/>
      <w:r>
        <w:rPr>
          <w:rFonts w:ascii="Arial" w:hAnsi="Arial" w:cs="Arial"/>
          <w:sz w:val="20"/>
          <w:szCs w:val="20"/>
        </w:rPr>
        <w:t>enfoca</w:t>
      </w:r>
      <w:proofErr w:type="spellEnd"/>
      <w:r>
        <w:rPr>
          <w:rFonts w:ascii="Arial" w:hAnsi="Arial" w:cs="Arial"/>
          <w:sz w:val="20"/>
          <w:szCs w:val="20"/>
        </w:rPr>
        <w:t xml:space="preserve"> </w:t>
      </w:r>
      <w:proofErr w:type="spellStart"/>
      <w:r>
        <w:rPr>
          <w:rFonts w:ascii="Arial" w:hAnsi="Arial" w:cs="Arial"/>
          <w:sz w:val="20"/>
          <w:szCs w:val="20"/>
        </w:rPr>
        <w:t>principalmente</w:t>
      </w:r>
      <w:proofErr w:type="spellEnd"/>
      <w:r>
        <w:rPr>
          <w:rFonts w:ascii="Arial" w:hAnsi="Arial" w:cs="Arial"/>
          <w:sz w:val="20"/>
          <w:szCs w:val="20"/>
        </w:rPr>
        <w:t xml:space="preserve"> en los </w:t>
      </w:r>
      <w:proofErr w:type="spellStart"/>
      <w:r>
        <w:rPr>
          <w:rFonts w:ascii="Arial" w:hAnsi="Arial" w:cs="Arial"/>
          <w:sz w:val="20"/>
          <w:szCs w:val="20"/>
        </w:rPr>
        <w:t>teléfonos</w:t>
      </w:r>
      <w:proofErr w:type="spellEnd"/>
      <w:r>
        <w:rPr>
          <w:rFonts w:ascii="Arial" w:hAnsi="Arial" w:cs="Arial"/>
          <w:sz w:val="20"/>
          <w:szCs w:val="20"/>
        </w:rPr>
        <w:t xml:space="preserve"> </w:t>
      </w:r>
      <w:proofErr w:type="spellStart"/>
      <w:r>
        <w:rPr>
          <w:rFonts w:ascii="Arial" w:hAnsi="Arial" w:cs="Arial"/>
          <w:sz w:val="20"/>
          <w:szCs w:val="20"/>
        </w:rPr>
        <w:t>celulares</w:t>
      </w:r>
      <w:proofErr w:type="spellEnd"/>
      <w:r>
        <w:rPr>
          <w:rFonts w:ascii="Arial" w:hAnsi="Arial" w:cs="Arial"/>
          <w:sz w:val="20"/>
          <w:szCs w:val="20"/>
        </w:rPr>
        <w:t xml:space="preserve">, sin embargo, </w:t>
      </w:r>
      <w:proofErr w:type="spellStart"/>
      <w:r>
        <w:rPr>
          <w:rFonts w:ascii="Arial" w:hAnsi="Arial" w:cs="Arial"/>
          <w:sz w:val="20"/>
          <w:szCs w:val="20"/>
        </w:rPr>
        <w:t>también</w:t>
      </w:r>
      <w:proofErr w:type="spellEnd"/>
      <w:r>
        <w:rPr>
          <w:rFonts w:ascii="Arial" w:hAnsi="Arial" w:cs="Arial"/>
          <w:sz w:val="20"/>
          <w:szCs w:val="20"/>
        </w:rPr>
        <w:t xml:space="preserve"> </w:t>
      </w:r>
      <w:proofErr w:type="spellStart"/>
      <w:r>
        <w:rPr>
          <w:rFonts w:ascii="Arial" w:hAnsi="Arial" w:cs="Arial"/>
          <w:sz w:val="20"/>
          <w:szCs w:val="20"/>
        </w:rPr>
        <w:t>incluye</w:t>
      </w:r>
      <w:proofErr w:type="spellEnd"/>
      <w:r>
        <w:rPr>
          <w:rFonts w:ascii="Arial" w:hAnsi="Arial" w:cs="Arial"/>
          <w:sz w:val="20"/>
          <w:szCs w:val="20"/>
        </w:rPr>
        <w:t xml:space="preserve"> </w:t>
      </w:r>
      <w:proofErr w:type="spellStart"/>
      <w:r>
        <w:rPr>
          <w:rFonts w:ascii="Arial" w:hAnsi="Arial" w:cs="Arial"/>
          <w:sz w:val="20"/>
          <w:szCs w:val="20"/>
        </w:rPr>
        <w:t>preguntas</w:t>
      </w:r>
      <w:proofErr w:type="spellEnd"/>
      <w:r>
        <w:rPr>
          <w:rFonts w:ascii="Arial" w:hAnsi="Arial" w:cs="Arial"/>
          <w:sz w:val="20"/>
          <w:szCs w:val="20"/>
        </w:rPr>
        <w:t xml:space="preserve"> </w:t>
      </w:r>
      <w:proofErr w:type="spellStart"/>
      <w:r>
        <w:rPr>
          <w:rFonts w:ascii="Arial" w:hAnsi="Arial" w:cs="Arial"/>
          <w:sz w:val="20"/>
          <w:szCs w:val="20"/>
        </w:rPr>
        <w:t>sobre</w:t>
      </w:r>
      <w:proofErr w:type="spellEnd"/>
      <w:r>
        <w:rPr>
          <w:rFonts w:ascii="Arial" w:hAnsi="Arial" w:cs="Arial"/>
          <w:sz w:val="20"/>
          <w:szCs w:val="20"/>
        </w:rPr>
        <w:t xml:space="preserve"> </w:t>
      </w:r>
      <w:proofErr w:type="spellStart"/>
      <w:r>
        <w:rPr>
          <w:rFonts w:ascii="Arial" w:hAnsi="Arial" w:cs="Arial"/>
          <w:sz w:val="20"/>
          <w:szCs w:val="20"/>
        </w:rPr>
        <w:t>otros</w:t>
      </w:r>
      <w:proofErr w:type="spellEnd"/>
      <w:r>
        <w:rPr>
          <w:rFonts w:ascii="Arial" w:hAnsi="Arial" w:cs="Arial"/>
          <w:sz w:val="20"/>
          <w:szCs w:val="20"/>
        </w:rPr>
        <w:t xml:space="preserve"> </w:t>
      </w:r>
      <w:proofErr w:type="spellStart"/>
      <w:r>
        <w:rPr>
          <w:rFonts w:ascii="Arial" w:hAnsi="Arial" w:cs="Arial"/>
          <w:sz w:val="20"/>
          <w:szCs w:val="20"/>
        </w:rPr>
        <w:t>tipos</w:t>
      </w:r>
      <w:proofErr w:type="spellEnd"/>
      <w:r>
        <w:rPr>
          <w:rFonts w:ascii="Arial" w:hAnsi="Arial" w:cs="Arial"/>
          <w:sz w:val="20"/>
          <w:szCs w:val="20"/>
        </w:rPr>
        <w:t xml:space="preserve"> de </w:t>
      </w:r>
      <w:proofErr w:type="spellStart"/>
      <w:r>
        <w:rPr>
          <w:rFonts w:ascii="Arial" w:hAnsi="Arial" w:cs="Arial"/>
          <w:sz w:val="20"/>
          <w:szCs w:val="20"/>
        </w:rPr>
        <w:t>dispositivos</w:t>
      </w:r>
      <w:proofErr w:type="spellEnd"/>
      <w:r>
        <w:rPr>
          <w:rFonts w:ascii="Arial" w:hAnsi="Arial" w:cs="Arial"/>
          <w:sz w:val="20"/>
          <w:szCs w:val="20"/>
        </w:rPr>
        <w:t xml:space="preserve"> </w:t>
      </w:r>
      <w:proofErr w:type="spellStart"/>
      <w:r>
        <w:rPr>
          <w:rFonts w:ascii="Arial" w:hAnsi="Arial" w:cs="Arial"/>
          <w:sz w:val="20"/>
          <w:szCs w:val="20"/>
        </w:rPr>
        <w:t>como</w:t>
      </w:r>
      <w:proofErr w:type="spellEnd"/>
      <w:r>
        <w:rPr>
          <w:rFonts w:ascii="Arial" w:hAnsi="Arial" w:cs="Arial"/>
          <w:sz w:val="20"/>
          <w:szCs w:val="20"/>
        </w:rPr>
        <w:t xml:space="preserve"> las </w:t>
      </w:r>
      <w:proofErr w:type="spellStart"/>
      <w:r>
        <w:rPr>
          <w:rFonts w:ascii="Arial" w:hAnsi="Arial" w:cs="Arial"/>
          <w:sz w:val="20"/>
          <w:szCs w:val="20"/>
        </w:rPr>
        <w:t>tabletas</w:t>
      </w:r>
      <w:proofErr w:type="spellEnd"/>
      <w:r>
        <w:rPr>
          <w:rFonts w:ascii="Arial" w:hAnsi="Arial" w:cs="Arial"/>
          <w:sz w:val="20"/>
          <w:szCs w:val="20"/>
        </w:rPr>
        <w:t xml:space="preserve">, </w:t>
      </w:r>
      <w:proofErr w:type="spellStart"/>
      <w:r>
        <w:rPr>
          <w:rFonts w:ascii="Arial" w:hAnsi="Arial" w:cs="Arial"/>
          <w:sz w:val="20"/>
          <w:szCs w:val="20"/>
        </w:rPr>
        <w:t>por</w:t>
      </w:r>
      <w:proofErr w:type="spellEnd"/>
      <w:r>
        <w:rPr>
          <w:rFonts w:ascii="Arial" w:hAnsi="Arial" w:cs="Arial"/>
          <w:sz w:val="20"/>
          <w:szCs w:val="20"/>
        </w:rPr>
        <w:t xml:space="preserve"> </w:t>
      </w:r>
      <w:proofErr w:type="spellStart"/>
      <w:r>
        <w:rPr>
          <w:rFonts w:ascii="Arial" w:hAnsi="Arial" w:cs="Arial"/>
          <w:sz w:val="20"/>
          <w:szCs w:val="20"/>
        </w:rPr>
        <w:t>ejemplo</w:t>
      </w:r>
      <w:proofErr w:type="spellEnd"/>
      <w:r>
        <w:rPr>
          <w:rFonts w:ascii="Arial" w:hAnsi="Arial" w:cs="Arial"/>
          <w:sz w:val="20"/>
          <w:szCs w:val="20"/>
        </w:rPr>
        <w:t xml:space="preserve"> el iPad de Apple y el Kindle Fire de Amazon, Surface de Microsoft, y </w:t>
      </w:r>
      <w:proofErr w:type="spellStart"/>
      <w:r>
        <w:rPr>
          <w:rFonts w:ascii="Arial" w:hAnsi="Arial" w:cs="Arial"/>
          <w:sz w:val="20"/>
          <w:szCs w:val="20"/>
        </w:rPr>
        <w:t>otros</w:t>
      </w:r>
      <w:proofErr w:type="spellEnd"/>
      <w:r>
        <w:rPr>
          <w:rFonts w:ascii="Arial" w:hAnsi="Arial" w:cs="Arial"/>
          <w:sz w:val="20"/>
          <w:szCs w:val="20"/>
        </w:rPr>
        <w:t xml:space="preserve"> </w:t>
      </w:r>
      <w:proofErr w:type="spellStart"/>
      <w:r>
        <w:rPr>
          <w:rFonts w:ascii="Arial" w:hAnsi="Arial" w:cs="Arial"/>
          <w:sz w:val="20"/>
          <w:szCs w:val="20"/>
        </w:rPr>
        <w:t>dispositivos</w:t>
      </w:r>
      <w:proofErr w:type="spellEnd"/>
      <w:r>
        <w:rPr>
          <w:rFonts w:ascii="Arial" w:hAnsi="Arial" w:cs="Arial"/>
          <w:sz w:val="20"/>
          <w:szCs w:val="20"/>
        </w:rPr>
        <w:t xml:space="preserve"> </w:t>
      </w:r>
      <w:proofErr w:type="spellStart"/>
      <w:r>
        <w:rPr>
          <w:rFonts w:ascii="Arial" w:hAnsi="Arial" w:cs="Arial"/>
          <w:sz w:val="20"/>
          <w:szCs w:val="20"/>
        </w:rPr>
        <w:t>similares</w:t>
      </w:r>
      <w:proofErr w:type="spellEnd"/>
      <w:r>
        <w:rPr>
          <w:rFonts w:ascii="Arial" w:hAnsi="Arial" w:cs="Arial"/>
          <w:sz w:val="20"/>
          <w:szCs w:val="20"/>
        </w:rPr>
        <w:t>.</w:t>
      </w:r>
    </w:p>
    <w:p w:rsidR="00D915C8" w:rsidRDefault="00D915C8" w:rsidP="00D915C8">
      <w:pPr>
        <w:pStyle w:val="NormalWeb"/>
        <w:spacing w:before="0" w:beforeAutospacing="0" w:after="120" w:afterAutospacing="0"/>
        <w:jc w:val="both"/>
      </w:pPr>
      <w:r>
        <w:rPr>
          <w:rFonts w:ascii="Arial" w:hAnsi="Arial" w:cs="Arial"/>
          <w:sz w:val="20"/>
          <w:szCs w:val="20"/>
        </w:rPr>
        <w:t xml:space="preserve">Los </w:t>
      </w:r>
      <w:proofErr w:type="spellStart"/>
      <w:r>
        <w:rPr>
          <w:rFonts w:ascii="Arial" w:hAnsi="Arial" w:cs="Arial"/>
          <w:sz w:val="20"/>
          <w:szCs w:val="20"/>
        </w:rPr>
        <w:t>datos</w:t>
      </w:r>
      <w:proofErr w:type="spellEnd"/>
      <w:r>
        <w:rPr>
          <w:rFonts w:ascii="Arial" w:hAnsi="Arial" w:cs="Arial"/>
          <w:sz w:val="20"/>
          <w:szCs w:val="20"/>
        </w:rPr>
        <w:t xml:space="preserve"> que se </w:t>
      </w:r>
      <w:proofErr w:type="spellStart"/>
      <w:r>
        <w:rPr>
          <w:rFonts w:ascii="Arial" w:hAnsi="Arial" w:cs="Arial"/>
          <w:sz w:val="20"/>
          <w:szCs w:val="20"/>
        </w:rPr>
        <w:t>recopilen</w:t>
      </w:r>
      <w:proofErr w:type="spellEnd"/>
      <w:r>
        <w:rPr>
          <w:rFonts w:ascii="Arial" w:hAnsi="Arial" w:cs="Arial"/>
          <w:sz w:val="20"/>
          <w:szCs w:val="20"/>
        </w:rPr>
        <w:t xml:space="preserve"> </w:t>
      </w:r>
      <w:proofErr w:type="spellStart"/>
      <w:r>
        <w:rPr>
          <w:rFonts w:ascii="Arial" w:hAnsi="Arial" w:cs="Arial"/>
          <w:sz w:val="20"/>
          <w:szCs w:val="20"/>
        </w:rPr>
        <w:t>ayudarán</w:t>
      </w:r>
      <w:proofErr w:type="spellEnd"/>
      <w:r>
        <w:rPr>
          <w:rFonts w:ascii="Arial" w:hAnsi="Arial" w:cs="Arial"/>
          <w:sz w:val="20"/>
          <w:szCs w:val="20"/>
        </w:rPr>
        <w:t xml:space="preserve"> a los </w:t>
      </w:r>
      <w:proofErr w:type="spellStart"/>
      <w:r>
        <w:rPr>
          <w:rFonts w:ascii="Arial" w:hAnsi="Arial" w:cs="Arial"/>
          <w:sz w:val="20"/>
          <w:szCs w:val="20"/>
        </w:rPr>
        <w:t>diseñadores</w:t>
      </w:r>
      <w:proofErr w:type="spellEnd"/>
      <w:r>
        <w:rPr>
          <w:rFonts w:ascii="Arial" w:hAnsi="Arial" w:cs="Arial"/>
          <w:sz w:val="20"/>
          <w:szCs w:val="20"/>
        </w:rPr>
        <w:t xml:space="preserve"> e </w:t>
      </w:r>
      <w:proofErr w:type="spellStart"/>
      <w:r>
        <w:rPr>
          <w:rFonts w:ascii="Arial" w:hAnsi="Arial" w:cs="Arial"/>
          <w:sz w:val="20"/>
          <w:szCs w:val="20"/>
        </w:rPr>
        <w:t>ingenieros</w:t>
      </w:r>
      <w:proofErr w:type="spellEnd"/>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proofErr w:type="spellStart"/>
      <w:r>
        <w:rPr>
          <w:rFonts w:ascii="Arial" w:hAnsi="Arial" w:cs="Arial"/>
          <w:sz w:val="20"/>
          <w:szCs w:val="20"/>
        </w:rPr>
        <w:t>elaborar</w:t>
      </w:r>
      <w:proofErr w:type="spellEnd"/>
      <w:r>
        <w:rPr>
          <w:rFonts w:ascii="Arial" w:hAnsi="Arial" w:cs="Arial"/>
          <w:sz w:val="20"/>
          <w:szCs w:val="20"/>
        </w:rPr>
        <w:t xml:space="preserve"> </w:t>
      </w:r>
      <w:proofErr w:type="spellStart"/>
      <w:r>
        <w:rPr>
          <w:rFonts w:ascii="Arial" w:hAnsi="Arial" w:cs="Arial"/>
          <w:sz w:val="20"/>
          <w:szCs w:val="20"/>
        </w:rPr>
        <w:t>nuevos</w:t>
      </w:r>
      <w:proofErr w:type="spellEnd"/>
      <w:r>
        <w:rPr>
          <w:rFonts w:ascii="Arial" w:hAnsi="Arial" w:cs="Arial"/>
          <w:sz w:val="20"/>
          <w:szCs w:val="20"/>
        </w:rPr>
        <w:t xml:space="preserve"> </w:t>
      </w:r>
      <w:proofErr w:type="spellStart"/>
      <w:r>
        <w:rPr>
          <w:rFonts w:ascii="Arial" w:hAnsi="Arial" w:cs="Arial"/>
          <w:sz w:val="20"/>
          <w:szCs w:val="20"/>
        </w:rPr>
        <w:t>dispositivos</w:t>
      </w:r>
      <w:proofErr w:type="spellEnd"/>
      <w:r>
        <w:rPr>
          <w:rFonts w:ascii="Arial" w:hAnsi="Arial" w:cs="Arial"/>
          <w:sz w:val="20"/>
          <w:szCs w:val="20"/>
        </w:rPr>
        <w:t xml:space="preserve"> y </w:t>
      </w:r>
      <w:proofErr w:type="spellStart"/>
      <w:r>
        <w:rPr>
          <w:rFonts w:ascii="Arial" w:hAnsi="Arial" w:cs="Arial"/>
          <w:sz w:val="20"/>
          <w:szCs w:val="20"/>
        </w:rPr>
        <w:t>servicios</w:t>
      </w:r>
      <w:proofErr w:type="spellEnd"/>
      <w:r>
        <w:rPr>
          <w:rFonts w:ascii="Arial" w:hAnsi="Arial" w:cs="Arial"/>
          <w:sz w:val="20"/>
          <w:szCs w:val="20"/>
        </w:rPr>
        <w:t xml:space="preserve"> </w:t>
      </w:r>
      <w:proofErr w:type="spellStart"/>
      <w:r>
        <w:rPr>
          <w:rFonts w:ascii="Arial" w:hAnsi="Arial" w:cs="Arial"/>
          <w:sz w:val="20"/>
          <w:szCs w:val="20"/>
        </w:rPr>
        <w:t>inalámbricos</w:t>
      </w:r>
      <w:proofErr w:type="spellEnd"/>
      <w:r>
        <w:rPr>
          <w:rFonts w:ascii="Arial" w:hAnsi="Arial" w:cs="Arial"/>
          <w:sz w:val="20"/>
          <w:szCs w:val="20"/>
        </w:rPr>
        <w:t xml:space="preserve"> que </w:t>
      </w:r>
      <w:proofErr w:type="spellStart"/>
      <w:r>
        <w:rPr>
          <w:rFonts w:ascii="Arial" w:hAnsi="Arial" w:cs="Arial"/>
          <w:sz w:val="20"/>
          <w:szCs w:val="20"/>
        </w:rPr>
        <w:t>satisfagan</w:t>
      </w:r>
      <w:proofErr w:type="spellEnd"/>
      <w:r>
        <w:rPr>
          <w:rFonts w:ascii="Arial" w:hAnsi="Arial" w:cs="Arial"/>
          <w:sz w:val="20"/>
          <w:szCs w:val="20"/>
        </w:rPr>
        <w:t xml:space="preserve"> las </w:t>
      </w:r>
      <w:proofErr w:type="spellStart"/>
      <w:r>
        <w:rPr>
          <w:rFonts w:ascii="Arial" w:hAnsi="Arial" w:cs="Arial"/>
          <w:sz w:val="20"/>
          <w:szCs w:val="20"/>
        </w:rPr>
        <w:t>necesidades</w:t>
      </w:r>
      <w:proofErr w:type="spellEnd"/>
      <w:r>
        <w:rPr>
          <w:rFonts w:ascii="Arial" w:hAnsi="Arial" w:cs="Arial"/>
          <w:sz w:val="20"/>
          <w:szCs w:val="20"/>
        </w:rPr>
        <w:t xml:space="preserve"> de las personas con </w:t>
      </w:r>
      <w:proofErr w:type="spellStart"/>
      <w:r>
        <w:rPr>
          <w:rFonts w:ascii="Arial" w:hAnsi="Arial" w:cs="Arial"/>
          <w:sz w:val="20"/>
          <w:szCs w:val="20"/>
        </w:rPr>
        <w:t>discapacidades</w:t>
      </w:r>
      <w:proofErr w:type="spellEnd"/>
      <w:r>
        <w:rPr>
          <w:rFonts w:ascii="Arial" w:hAnsi="Arial" w:cs="Arial"/>
          <w:sz w:val="20"/>
          <w:szCs w:val="20"/>
        </w:rPr>
        <w:t xml:space="preserve">. </w:t>
      </w:r>
      <w:proofErr w:type="spellStart"/>
      <w:r>
        <w:rPr>
          <w:rFonts w:ascii="Arial" w:hAnsi="Arial" w:cs="Arial"/>
          <w:sz w:val="20"/>
          <w:szCs w:val="20"/>
        </w:rPr>
        <w:t>Desde</w:t>
      </w:r>
      <w:proofErr w:type="spellEnd"/>
      <w:r>
        <w:rPr>
          <w:rFonts w:ascii="Arial" w:hAnsi="Arial" w:cs="Arial"/>
          <w:sz w:val="20"/>
          <w:szCs w:val="20"/>
        </w:rPr>
        <w:t xml:space="preserve"> el </w:t>
      </w:r>
      <w:proofErr w:type="spellStart"/>
      <w:r>
        <w:rPr>
          <w:rFonts w:ascii="Arial" w:hAnsi="Arial" w:cs="Arial"/>
          <w:sz w:val="20"/>
          <w:szCs w:val="20"/>
        </w:rPr>
        <w:t>año</w:t>
      </w:r>
      <w:proofErr w:type="spellEnd"/>
      <w:r>
        <w:rPr>
          <w:rFonts w:ascii="Arial" w:hAnsi="Arial" w:cs="Arial"/>
          <w:sz w:val="20"/>
          <w:szCs w:val="20"/>
        </w:rPr>
        <w:t xml:space="preserve"> 2001 </w:t>
      </w:r>
      <w:proofErr w:type="spellStart"/>
      <w:r>
        <w:rPr>
          <w:rFonts w:ascii="Arial" w:hAnsi="Arial" w:cs="Arial"/>
          <w:sz w:val="20"/>
          <w:szCs w:val="20"/>
        </w:rPr>
        <w:t>más</w:t>
      </w:r>
      <w:proofErr w:type="spellEnd"/>
      <w:r>
        <w:rPr>
          <w:rFonts w:ascii="Arial" w:hAnsi="Arial" w:cs="Arial"/>
          <w:sz w:val="20"/>
          <w:szCs w:val="20"/>
        </w:rPr>
        <w:t xml:space="preserve"> de 6000 personas </w:t>
      </w:r>
      <w:proofErr w:type="spellStart"/>
      <w:proofErr w:type="gramStart"/>
      <w:r>
        <w:rPr>
          <w:rFonts w:ascii="Arial" w:hAnsi="Arial" w:cs="Arial"/>
          <w:sz w:val="20"/>
          <w:szCs w:val="20"/>
        </w:rPr>
        <w:t>han</w:t>
      </w:r>
      <w:proofErr w:type="spellEnd"/>
      <w:proofErr w:type="gramEnd"/>
      <w:r>
        <w:rPr>
          <w:rFonts w:ascii="Arial" w:hAnsi="Arial" w:cs="Arial"/>
          <w:sz w:val="20"/>
          <w:szCs w:val="20"/>
        </w:rPr>
        <w:t xml:space="preserve"> </w:t>
      </w:r>
      <w:proofErr w:type="spellStart"/>
      <w:r>
        <w:rPr>
          <w:rFonts w:ascii="Arial" w:hAnsi="Arial" w:cs="Arial"/>
          <w:sz w:val="20"/>
          <w:szCs w:val="20"/>
        </w:rPr>
        <w:t>completado</w:t>
      </w:r>
      <w:proofErr w:type="spellEnd"/>
      <w:r>
        <w:rPr>
          <w:rFonts w:ascii="Arial" w:hAnsi="Arial" w:cs="Arial"/>
          <w:sz w:val="20"/>
          <w:szCs w:val="20"/>
        </w:rPr>
        <w:t xml:space="preserve">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encuesta</w:t>
      </w:r>
      <w:proofErr w:type="spellEnd"/>
      <w:r>
        <w:rPr>
          <w:rFonts w:ascii="Arial" w:hAnsi="Arial" w:cs="Arial"/>
          <w:sz w:val="20"/>
          <w:szCs w:val="20"/>
        </w:rPr>
        <w:t xml:space="preserve">. </w:t>
      </w:r>
    </w:p>
    <w:p w:rsidR="00D915C8" w:rsidRDefault="00D915C8" w:rsidP="00D915C8">
      <w:pPr>
        <w:pStyle w:val="NormalWeb"/>
        <w:spacing w:before="0" w:beforeAutospacing="0" w:after="120" w:afterAutospacing="0"/>
        <w:jc w:val="both"/>
      </w:pPr>
      <w:proofErr w:type="spellStart"/>
      <w:r>
        <w:rPr>
          <w:rFonts w:ascii="Arial" w:hAnsi="Arial" w:cs="Arial"/>
          <w:sz w:val="20"/>
          <w:szCs w:val="20"/>
        </w:rPr>
        <w:t>Invitamos</w:t>
      </w:r>
      <w:proofErr w:type="spellEnd"/>
      <w:r>
        <w:rPr>
          <w:rFonts w:ascii="Arial" w:hAnsi="Arial" w:cs="Arial"/>
          <w:sz w:val="20"/>
          <w:szCs w:val="20"/>
        </w:rPr>
        <w:t xml:space="preserve"> a </w:t>
      </w:r>
      <w:proofErr w:type="spellStart"/>
      <w:r>
        <w:rPr>
          <w:rFonts w:ascii="Arial" w:hAnsi="Arial" w:cs="Arial"/>
          <w:sz w:val="20"/>
          <w:szCs w:val="20"/>
        </w:rPr>
        <w:t>todas</w:t>
      </w:r>
      <w:proofErr w:type="spellEnd"/>
      <w:r>
        <w:rPr>
          <w:rFonts w:ascii="Arial" w:hAnsi="Arial" w:cs="Arial"/>
          <w:sz w:val="20"/>
          <w:szCs w:val="20"/>
        </w:rPr>
        <w:t xml:space="preserve"> las personas con </w:t>
      </w:r>
      <w:proofErr w:type="spellStart"/>
      <w:r>
        <w:rPr>
          <w:rFonts w:ascii="Arial" w:hAnsi="Arial" w:cs="Arial"/>
          <w:sz w:val="20"/>
          <w:szCs w:val="20"/>
        </w:rPr>
        <w:t>cualquier</w:t>
      </w:r>
      <w:proofErr w:type="spellEnd"/>
      <w:r>
        <w:rPr>
          <w:rFonts w:ascii="Arial" w:hAnsi="Arial" w:cs="Arial"/>
          <w:sz w:val="20"/>
          <w:szCs w:val="20"/>
        </w:rPr>
        <w:t xml:space="preserve"> </w:t>
      </w:r>
      <w:proofErr w:type="spellStart"/>
      <w:r>
        <w:rPr>
          <w:rFonts w:ascii="Arial" w:hAnsi="Arial" w:cs="Arial"/>
          <w:sz w:val="20"/>
          <w:szCs w:val="20"/>
        </w:rPr>
        <w:t>tipo</w:t>
      </w:r>
      <w:proofErr w:type="spellEnd"/>
      <w:r>
        <w:rPr>
          <w:rFonts w:ascii="Arial" w:hAnsi="Arial" w:cs="Arial"/>
          <w:sz w:val="20"/>
          <w:szCs w:val="20"/>
        </w:rPr>
        <w:t xml:space="preserve"> de </w:t>
      </w:r>
      <w:proofErr w:type="spellStart"/>
      <w:r>
        <w:rPr>
          <w:rFonts w:ascii="Arial" w:hAnsi="Arial" w:cs="Arial"/>
          <w:sz w:val="20"/>
          <w:szCs w:val="20"/>
        </w:rPr>
        <w:t>discapacidad</w:t>
      </w:r>
      <w:proofErr w:type="spellEnd"/>
      <w:r>
        <w:rPr>
          <w:rFonts w:ascii="Arial" w:hAnsi="Arial" w:cs="Arial"/>
          <w:sz w:val="20"/>
          <w:szCs w:val="20"/>
        </w:rPr>
        <w:t xml:space="preserve"> o </w:t>
      </w:r>
      <w:proofErr w:type="spellStart"/>
      <w:r>
        <w:rPr>
          <w:rFonts w:ascii="Arial" w:hAnsi="Arial" w:cs="Arial"/>
          <w:sz w:val="20"/>
          <w:szCs w:val="20"/>
        </w:rPr>
        <w:t>limitación</w:t>
      </w:r>
      <w:proofErr w:type="spellEnd"/>
      <w:r>
        <w:rPr>
          <w:rFonts w:ascii="Arial" w:hAnsi="Arial" w:cs="Arial"/>
          <w:sz w:val="20"/>
          <w:szCs w:val="20"/>
        </w:rPr>
        <w:t xml:space="preserve"> </w:t>
      </w:r>
      <w:proofErr w:type="spellStart"/>
      <w:r>
        <w:rPr>
          <w:rFonts w:ascii="Arial" w:hAnsi="Arial" w:cs="Arial"/>
          <w:sz w:val="20"/>
          <w:szCs w:val="20"/>
        </w:rPr>
        <w:t>física</w:t>
      </w:r>
      <w:proofErr w:type="spellEnd"/>
      <w:r>
        <w:rPr>
          <w:rFonts w:ascii="Arial" w:hAnsi="Arial" w:cs="Arial"/>
          <w:sz w:val="20"/>
          <w:szCs w:val="20"/>
        </w:rPr>
        <w:t xml:space="preserve">, </w:t>
      </w:r>
      <w:proofErr w:type="spellStart"/>
      <w:r>
        <w:rPr>
          <w:rFonts w:ascii="Arial" w:hAnsi="Arial" w:cs="Arial"/>
          <w:sz w:val="20"/>
          <w:szCs w:val="20"/>
        </w:rPr>
        <w:t>cognitiva</w:t>
      </w:r>
      <w:proofErr w:type="spellEnd"/>
      <w:r>
        <w:rPr>
          <w:rFonts w:ascii="Arial" w:hAnsi="Arial" w:cs="Arial"/>
          <w:sz w:val="20"/>
          <w:szCs w:val="20"/>
        </w:rPr>
        <w:t xml:space="preserve">, o sensorial </w:t>
      </w:r>
      <w:proofErr w:type="spellStart"/>
      <w:r>
        <w:rPr>
          <w:rFonts w:ascii="Arial" w:hAnsi="Arial" w:cs="Arial"/>
          <w:sz w:val="20"/>
          <w:szCs w:val="20"/>
        </w:rPr>
        <w:t>completar</w:t>
      </w:r>
      <w:proofErr w:type="spellEnd"/>
      <w:r>
        <w:rPr>
          <w:rFonts w:ascii="Arial" w:hAnsi="Arial" w:cs="Arial"/>
          <w:sz w:val="20"/>
          <w:szCs w:val="20"/>
        </w:rPr>
        <w:t xml:space="preserve"> el </w:t>
      </w:r>
      <w:proofErr w:type="spellStart"/>
      <w:r>
        <w:rPr>
          <w:rFonts w:ascii="Arial" w:hAnsi="Arial" w:cs="Arial"/>
          <w:sz w:val="20"/>
          <w:szCs w:val="20"/>
        </w:rPr>
        <w:t>questionario</w:t>
      </w:r>
      <w:proofErr w:type="spellEnd"/>
      <w:r>
        <w:rPr>
          <w:rFonts w:ascii="Arial" w:hAnsi="Arial" w:cs="Arial"/>
          <w:sz w:val="20"/>
          <w:szCs w:val="20"/>
        </w:rPr>
        <w:t xml:space="preserve">. Se </w:t>
      </w:r>
      <w:proofErr w:type="spellStart"/>
      <w:r>
        <w:rPr>
          <w:rFonts w:ascii="Arial" w:hAnsi="Arial" w:cs="Arial"/>
          <w:sz w:val="20"/>
          <w:szCs w:val="20"/>
        </w:rPr>
        <w:t>puede</w:t>
      </w:r>
      <w:proofErr w:type="spellEnd"/>
      <w:r>
        <w:rPr>
          <w:rFonts w:ascii="Arial" w:hAnsi="Arial" w:cs="Arial"/>
          <w:sz w:val="20"/>
          <w:szCs w:val="20"/>
        </w:rPr>
        <w:t xml:space="preserve"> </w:t>
      </w:r>
      <w:proofErr w:type="spellStart"/>
      <w:r>
        <w:rPr>
          <w:rFonts w:ascii="Arial" w:hAnsi="Arial" w:cs="Arial"/>
          <w:sz w:val="20"/>
          <w:szCs w:val="20"/>
        </w:rPr>
        <w:t>completarlo</w:t>
      </w:r>
      <w:proofErr w:type="spellEnd"/>
      <w:r>
        <w:rPr>
          <w:rFonts w:ascii="Arial" w:hAnsi="Arial" w:cs="Arial"/>
          <w:sz w:val="20"/>
          <w:szCs w:val="20"/>
        </w:rPr>
        <w:t xml:space="preserve"> en el Web: </w:t>
      </w:r>
      <w:hyperlink r:id="rId49" w:history="1">
        <w:r>
          <w:rPr>
            <w:rStyle w:val="Hyperlink"/>
            <w:rFonts w:eastAsiaTheme="minorEastAsia" w:cs="Arial"/>
            <w:sz w:val="20"/>
            <w:szCs w:val="20"/>
          </w:rPr>
          <w:t>https://www.surveymonkey.com/r/SUN-Esp_2015</w:t>
        </w:r>
      </w:hyperlink>
      <w:r>
        <w:t xml:space="preserve">. </w:t>
      </w:r>
      <w:r>
        <w:rPr>
          <w:rFonts w:ascii="Arial" w:hAnsi="Arial" w:cs="Arial"/>
          <w:sz w:val="20"/>
          <w:szCs w:val="20"/>
        </w:rPr>
        <w:t xml:space="preserve">Si </w:t>
      </w:r>
      <w:proofErr w:type="spellStart"/>
      <w:r>
        <w:rPr>
          <w:rFonts w:ascii="Arial" w:hAnsi="Arial" w:cs="Arial"/>
          <w:sz w:val="20"/>
          <w:szCs w:val="20"/>
        </w:rPr>
        <w:t>prefiere</w:t>
      </w:r>
      <w:proofErr w:type="spellEnd"/>
      <w:r>
        <w:rPr>
          <w:rFonts w:ascii="Arial" w:hAnsi="Arial" w:cs="Arial"/>
          <w:sz w:val="20"/>
          <w:szCs w:val="20"/>
        </w:rPr>
        <w:t xml:space="preserve"> </w:t>
      </w:r>
      <w:proofErr w:type="spellStart"/>
      <w:r>
        <w:rPr>
          <w:rFonts w:ascii="Arial" w:hAnsi="Arial" w:cs="Arial"/>
          <w:sz w:val="20"/>
          <w:szCs w:val="20"/>
        </w:rPr>
        <w:t>completar</w:t>
      </w:r>
      <w:proofErr w:type="spellEnd"/>
      <w:r>
        <w:rPr>
          <w:rFonts w:ascii="Arial" w:hAnsi="Arial" w:cs="Arial"/>
          <w:sz w:val="20"/>
          <w:szCs w:val="20"/>
        </w:rPr>
        <w:t xml:space="preserve"> el </w:t>
      </w:r>
      <w:proofErr w:type="spellStart"/>
      <w:r>
        <w:rPr>
          <w:rFonts w:ascii="Arial" w:hAnsi="Arial" w:cs="Arial"/>
          <w:sz w:val="20"/>
          <w:szCs w:val="20"/>
        </w:rPr>
        <w:t>questionario</w:t>
      </w:r>
      <w:proofErr w:type="spellEnd"/>
      <w:r>
        <w:rPr>
          <w:rFonts w:ascii="Arial" w:hAnsi="Arial" w:cs="Arial"/>
          <w:sz w:val="20"/>
          <w:szCs w:val="20"/>
        </w:rPr>
        <w:t xml:space="preserve"> en </w:t>
      </w:r>
      <w:proofErr w:type="spellStart"/>
      <w:r>
        <w:rPr>
          <w:rFonts w:ascii="Arial" w:hAnsi="Arial" w:cs="Arial"/>
          <w:sz w:val="20"/>
          <w:szCs w:val="20"/>
        </w:rPr>
        <w:t>papel</w:t>
      </w:r>
      <w:proofErr w:type="spellEnd"/>
      <w:r>
        <w:rPr>
          <w:rFonts w:ascii="Arial" w:hAnsi="Arial" w:cs="Arial"/>
          <w:sz w:val="20"/>
          <w:szCs w:val="20"/>
        </w:rPr>
        <w:t xml:space="preserve"> o </w:t>
      </w:r>
      <w:proofErr w:type="spellStart"/>
      <w:r>
        <w:rPr>
          <w:rFonts w:ascii="Arial" w:hAnsi="Arial" w:cs="Arial"/>
          <w:sz w:val="20"/>
          <w:szCs w:val="20"/>
        </w:rPr>
        <w:t>por</w:t>
      </w:r>
      <w:proofErr w:type="spellEnd"/>
      <w:r>
        <w:rPr>
          <w:rFonts w:ascii="Arial" w:hAnsi="Arial" w:cs="Arial"/>
          <w:sz w:val="20"/>
          <w:szCs w:val="20"/>
        </w:rPr>
        <w:t xml:space="preserve"> </w:t>
      </w:r>
      <w:proofErr w:type="spellStart"/>
      <w:r>
        <w:rPr>
          <w:rFonts w:ascii="Arial" w:hAnsi="Arial" w:cs="Arial"/>
          <w:sz w:val="20"/>
          <w:szCs w:val="20"/>
        </w:rPr>
        <w:t>telefono</w:t>
      </w:r>
      <w:proofErr w:type="spellEnd"/>
      <w:r>
        <w:rPr>
          <w:rFonts w:ascii="Arial" w:hAnsi="Arial" w:cs="Arial"/>
          <w:sz w:val="20"/>
          <w:szCs w:val="20"/>
        </w:rPr>
        <w:t xml:space="preserve">, </w:t>
      </w:r>
      <w:proofErr w:type="spellStart"/>
      <w:r>
        <w:rPr>
          <w:rFonts w:ascii="Arial" w:hAnsi="Arial" w:cs="Arial"/>
          <w:sz w:val="20"/>
          <w:szCs w:val="20"/>
        </w:rPr>
        <w:t>por</w:t>
      </w:r>
      <w:proofErr w:type="spellEnd"/>
      <w:r>
        <w:rPr>
          <w:rFonts w:ascii="Arial" w:hAnsi="Arial" w:cs="Arial"/>
          <w:sz w:val="20"/>
          <w:szCs w:val="20"/>
        </w:rPr>
        <w:t xml:space="preserve"> favor </w:t>
      </w:r>
      <w:proofErr w:type="spellStart"/>
      <w:r>
        <w:rPr>
          <w:rFonts w:ascii="Arial" w:hAnsi="Arial" w:cs="Arial"/>
          <w:sz w:val="20"/>
          <w:szCs w:val="20"/>
        </w:rPr>
        <w:t>comuníquese</w:t>
      </w:r>
      <w:proofErr w:type="spellEnd"/>
      <w:r>
        <w:rPr>
          <w:rFonts w:ascii="Arial" w:hAnsi="Arial" w:cs="Arial"/>
          <w:sz w:val="20"/>
          <w:szCs w:val="20"/>
        </w:rPr>
        <w:t xml:space="preserve"> con John Morris: 404-367-1348; </w:t>
      </w:r>
      <w:hyperlink r:id="rId50" w:history="1">
        <w:r>
          <w:rPr>
            <w:rStyle w:val="Hyperlink"/>
            <w:rFonts w:eastAsiaTheme="minorEastAsia" w:cs="Arial"/>
            <w:sz w:val="20"/>
            <w:szCs w:val="20"/>
          </w:rPr>
          <w:t>john_morris@shepherd.org</w:t>
        </w:r>
      </w:hyperlink>
    </w:p>
    <w:p w:rsidR="00D915C8" w:rsidRDefault="00D915C8" w:rsidP="00D915C8">
      <w:pPr>
        <w:pStyle w:val="NormalWeb"/>
        <w:spacing w:before="0" w:beforeAutospacing="0" w:after="120" w:afterAutospacing="0"/>
        <w:jc w:val="both"/>
      </w:pPr>
      <w:proofErr w:type="spellStart"/>
      <w:r>
        <w:rPr>
          <w:rFonts w:ascii="Arial" w:hAnsi="Arial" w:cs="Arial"/>
          <w:sz w:val="20"/>
          <w:szCs w:val="20"/>
        </w:rPr>
        <w:lastRenderedPageBreak/>
        <w:t>Sus</w:t>
      </w:r>
      <w:proofErr w:type="spellEnd"/>
      <w:r>
        <w:rPr>
          <w:rFonts w:ascii="Arial" w:hAnsi="Arial" w:cs="Arial"/>
          <w:sz w:val="20"/>
          <w:szCs w:val="20"/>
        </w:rPr>
        <w:t xml:space="preserve"> </w:t>
      </w:r>
      <w:proofErr w:type="spellStart"/>
      <w:r>
        <w:rPr>
          <w:rFonts w:ascii="Arial" w:hAnsi="Arial" w:cs="Arial"/>
          <w:sz w:val="20"/>
          <w:szCs w:val="20"/>
        </w:rPr>
        <w:t>respuestas</w:t>
      </w:r>
      <w:proofErr w:type="spellEnd"/>
      <w:r>
        <w:rPr>
          <w:rFonts w:ascii="Arial" w:hAnsi="Arial" w:cs="Arial"/>
          <w:sz w:val="20"/>
          <w:szCs w:val="20"/>
        </w:rPr>
        <w:t xml:space="preserve"> son </w:t>
      </w:r>
      <w:proofErr w:type="spellStart"/>
      <w:r>
        <w:rPr>
          <w:rFonts w:ascii="Arial" w:hAnsi="Arial" w:cs="Arial"/>
          <w:sz w:val="20"/>
          <w:szCs w:val="20"/>
        </w:rPr>
        <w:t>importantes</w:t>
      </w:r>
      <w:proofErr w:type="spellEnd"/>
      <w:r>
        <w:rPr>
          <w:rFonts w:ascii="Arial" w:hAnsi="Arial" w:cs="Arial"/>
          <w:sz w:val="20"/>
          <w:szCs w:val="20"/>
        </w:rPr>
        <w:t xml:space="preserve"> para </w:t>
      </w:r>
      <w:proofErr w:type="spellStart"/>
      <w:r>
        <w:rPr>
          <w:rFonts w:ascii="Arial" w:hAnsi="Arial" w:cs="Arial"/>
          <w:sz w:val="20"/>
          <w:szCs w:val="20"/>
        </w:rPr>
        <w:t>nosotros</w:t>
      </w:r>
      <w:proofErr w:type="spellEnd"/>
      <w:r>
        <w:rPr>
          <w:rFonts w:ascii="Arial" w:hAnsi="Arial" w:cs="Arial"/>
          <w:sz w:val="20"/>
          <w:szCs w:val="20"/>
        </w:rPr>
        <w:t xml:space="preserve">, </w:t>
      </w:r>
      <w:proofErr w:type="spellStart"/>
      <w:r>
        <w:rPr>
          <w:rFonts w:ascii="Arial" w:hAnsi="Arial" w:cs="Arial"/>
          <w:sz w:val="20"/>
          <w:szCs w:val="20"/>
        </w:rPr>
        <w:t>incluso</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usted</w:t>
      </w:r>
      <w:proofErr w:type="spellEnd"/>
      <w:r>
        <w:rPr>
          <w:rFonts w:ascii="Arial" w:hAnsi="Arial" w:cs="Arial"/>
          <w:sz w:val="20"/>
          <w:szCs w:val="20"/>
        </w:rPr>
        <w:t xml:space="preserve"> no </w:t>
      </w:r>
      <w:proofErr w:type="spellStart"/>
      <w:proofErr w:type="gramStart"/>
      <w:r>
        <w:rPr>
          <w:rFonts w:ascii="Arial" w:hAnsi="Arial" w:cs="Arial"/>
          <w:sz w:val="20"/>
          <w:szCs w:val="20"/>
        </w:rPr>
        <w:t>usa</w:t>
      </w:r>
      <w:proofErr w:type="spellEnd"/>
      <w:proofErr w:type="gramEnd"/>
      <w:r>
        <w:rPr>
          <w:rFonts w:ascii="Arial" w:hAnsi="Arial" w:cs="Arial"/>
          <w:sz w:val="20"/>
          <w:szCs w:val="20"/>
        </w:rPr>
        <w:t xml:space="preserve"> la </w:t>
      </w:r>
      <w:proofErr w:type="spellStart"/>
      <w:r>
        <w:rPr>
          <w:rFonts w:ascii="Arial" w:hAnsi="Arial" w:cs="Arial"/>
          <w:sz w:val="20"/>
          <w:szCs w:val="20"/>
        </w:rPr>
        <w:t>tecnología</w:t>
      </w:r>
      <w:proofErr w:type="spellEnd"/>
      <w:r>
        <w:rPr>
          <w:rFonts w:ascii="Arial" w:hAnsi="Arial" w:cs="Arial"/>
          <w:sz w:val="20"/>
          <w:szCs w:val="20"/>
        </w:rPr>
        <w:t xml:space="preserve"> </w:t>
      </w:r>
      <w:proofErr w:type="spellStart"/>
      <w:r>
        <w:rPr>
          <w:rFonts w:ascii="Arial" w:hAnsi="Arial" w:cs="Arial"/>
          <w:sz w:val="20"/>
          <w:szCs w:val="20"/>
        </w:rPr>
        <w:t>inalámbrica</w:t>
      </w:r>
      <w:proofErr w:type="spellEnd"/>
      <w:r>
        <w:rPr>
          <w:rFonts w:ascii="Arial" w:hAnsi="Arial" w:cs="Arial"/>
          <w:sz w:val="20"/>
          <w:szCs w:val="20"/>
        </w:rPr>
        <w:t xml:space="preserve">. El </w:t>
      </w:r>
      <w:proofErr w:type="spellStart"/>
      <w:r>
        <w:rPr>
          <w:rFonts w:ascii="Arial" w:hAnsi="Arial" w:cs="Arial"/>
          <w:sz w:val="20"/>
          <w:szCs w:val="20"/>
        </w:rPr>
        <w:t>questionario</w:t>
      </w:r>
      <w:proofErr w:type="spellEnd"/>
      <w:r>
        <w:rPr>
          <w:rFonts w:ascii="Arial" w:hAnsi="Arial" w:cs="Arial"/>
          <w:sz w:val="20"/>
          <w:szCs w:val="20"/>
        </w:rPr>
        <w:t xml:space="preserve"> se </w:t>
      </w:r>
      <w:proofErr w:type="spellStart"/>
      <w:r>
        <w:rPr>
          <w:rFonts w:ascii="Arial" w:hAnsi="Arial" w:cs="Arial"/>
          <w:sz w:val="20"/>
          <w:szCs w:val="20"/>
        </w:rPr>
        <w:t>puede</w:t>
      </w:r>
      <w:proofErr w:type="spellEnd"/>
      <w:r>
        <w:rPr>
          <w:rFonts w:ascii="Arial" w:hAnsi="Arial" w:cs="Arial"/>
          <w:sz w:val="20"/>
          <w:szCs w:val="20"/>
        </w:rPr>
        <w:t xml:space="preserve"> </w:t>
      </w:r>
      <w:proofErr w:type="spellStart"/>
      <w:r>
        <w:rPr>
          <w:rFonts w:ascii="Arial" w:hAnsi="Arial" w:cs="Arial"/>
          <w:sz w:val="20"/>
          <w:szCs w:val="20"/>
        </w:rPr>
        <w:t>completar</w:t>
      </w:r>
      <w:proofErr w:type="spellEnd"/>
      <w:r>
        <w:rPr>
          <w:rFonts w:ascii="Arial" w:hAnsi="Arial" w:cs="Arial"/>
          <w:sz w:val="20"/>
          <w:szCs w:val="20"/>
        </w:rPr>
        <w:t xml:space="preserve"> con la </w:t>
      </w:r>
      <w:proofErr w:type="spellStart"/>
      <w:r>
        <w:rPr>
          <w:rFonts w:ascii="Arial" w:hAnsi="Arial" w:cs="Arial"/>
          <w:sz w:val="20"/>
          <w:szCs w:val="20"/>
        </w:rPr>
        <w:t>ayuda</w:t>
      </w:r>
      <w:proofErr w:type="spellEnd"/>
      <w:r>
        <w:rPr>
          <w:rFonts w:ascii="Arial" w:hAnsi="Arial" w:cs="Arial"/>
          <w:sz w:val="20"/>
          <w:szCs w:val="20"/>
        </w:rPr>
        <w:t xml:space="preserve"> de </w:t>
      </w:r>
      <w:proofErr w:type="gramStart"/>
      <w:r>
        <w:rPr>
          <w:rFonts w:ascii="Arial" w:hAnsi="Arial" w:cs="Arial"/>
          <w:sz w:val="20"/>
          <w:szCs w:val="20"/>
        </w:rPr>
        <w:t>un</w:t>
      </w:r>
      <w:proofErr w:type="gramEnd"/>
      <w:r>
        <w:rPr>
          <w:rFonts w:ascii="Arial" w:hAnsi="Arial" w:cs="Arial"/>
          <w:sz w:val="20"/>
          <w:szCs w:val="20"/>
        </w:rPr>
        <w:t xml:space="preserve"> </w:t>
      </w:r>
      <w:proofErr w:type="spellStart"/>
      <w:r>
        <w:rPr>
          <w:rFonts w:ascii="Arial" w:hAnsi="Arial" w:cs="Arial"/>
          <w:sz w:val="20"/>
          <w:szCs w:val="20"/>
        </w:rPr>
        <w:t>asistente</w:t>
      </w:r>
      <w:proofErr w:type="spellEnd"/>
      <w:r>
        <w:rPr>
          <w:rFonts w:ascii="Arial" w:hAnsi="Arial" w:cs="Arial"/>
          <w:sz w:val="20"/>
          <w:szCs w:val="20"/>
        </w:rPr>
        <w:t xml:space="preserve"> o </w:t>
      </w:r>
      <w:proofErr w:type="spellStart"/>
      <w:r>
        <w:rPr>
          <w:rFonts w:ascii="Arial" w:hAnsi="Arial" w:cs="Arial"/>
          <w:sz w:val="20"/>
          <w:szCs w:val="20"/>
        </w:rPr>
        <w:t>una</w:t>
      </w:r>
      <w:proofErr w:type="spellEnd"/>
      <w:r>
        <w:rPr>
          <w:rFonts w:ascii="Arial" w:hAnsi="Arial" w:cs="Arial"/>
          <w:sz w:val="20"/>
          <w:szCs w:val="20"/>
        </w:rPr>
        <w:t xml:space="preserve"> </w:t>
      </w:r>
      <w:proofErr w:type="spellStart"/>
      <w:r>
        <w:rPr>
          <w:rFonts w:ascii="Arial" w:hAnsi="Arial" w:cs="Arial"/>
          <w:sz w:val="20"/>
          <w:szCs w:val="20"/>
        </w:rPr>
        <w:t>enfermera</w:t>
      </w:r>
      <w:proofErr w:type="spellEnd"/>
      <w:r>
        <w:rPr>
          <w:rFonts w:ascii="Arial" w:hAnsi="Arial" w:cs="Arial"/>
          <w:sz w:val="20"/>
          <w:szCs w:val="20"/>
        </w:rPr>
        <w:t xml:space="preserve"> </w:t>
      </w:r>
      <w:proofErr w:type="spellStart"/>
      <w:r>
        <w:rPr>
          <w:rFonts w:ascii="Arial" w:hAnsi="Arial" w:cs="Arial"/>
          <w:sz w:val="20"/>
          <w:szCs w:val="20"/>
        </w:rPr>
        <w:t>si</w:t>
      </w:r>
      <w:proofErr w:type="spellEnd"/>
      <w:r>
        <w:rPr>
          <w:rFonts w:ascii="Arial" w:hAnsi="Arial" w:cs="Arial"/>
          <w:sz w:val="20"/>
          <w:szCs w:val="20"/>
        </w:rPr>
        <w:t xml:space="preserve"> no </w:t>
      </w:r>
      <w:proofErr w:type="spellStart"/>
      <w:r>
        <w:rPr>
          <w:rFonts w:ascii="Arial" w:hAnsi="Arial" w:cs="Arial"/>
          <w:sz w:val="20"/>
          <w:szCs w:val="20"/>
        </w:rPr>
        <w:t>puede</w:t>
      </w:r>
      <w:proofErr w:type="spellEnd"/>
      <w:r>
        <w:rPr>
          <w:rFonts w:ascii="Arial" w:hAnsi="Arial" w:cs="Arial"/>
          <w:sz w:val="20"/>
          <w:szCs w:val="20"/>
        </w:rPr>
        <w:t xml:space="preserve"> </w:t>
      </w:r>
      <w:proofErr w:type="spellStart"/>
      <w:r>
        <w:rPr>
          <w:rFonts w:ascii="Arial" w:hAnsi="Arial" w:cs="Arial"/>
          <w:sz w:val="20"/>
          <w:szCs w:val="20"/>
        </w:rPr>
        <w:t>completarlo</w:t>
      </w:r>
      <w:proofErr w:type="spellEnd"/>
      <w:r>
        <w:rPr>
          <w:rFonts w:ascii="Arial" w:hAnsi="Arial" w:cs="Arial"/>
          <w:sz w:val="20"/>
          <w:szCs w:val="20"/>
        </w:rPr>
        <w:t xml:space="preserve"> </w:t>
      </w:r>
      <w:proofErr w:type="spellStart"/>
      <w:r>
        <w:rPr>
          <w:rFonts w:ascii="Arial" w:hAnsi="Arial" w:cs="Arial"/>
          <w:sz w:val="20"/>
          <w:szCs w:val="20"/>
        </w:rPr>
        <w:t>directamente</w:t>
      </w:r>
      <w:proofErr w:type="spellEnd"/>
      <w:r>
        <w:rPr>
          <w:rFonts w:ascii="Arial" w:hAnsi="Arial" w:cs="Arial"/>
          <w:sz w:val="20"/>
          <w:szCs w:val="20"/>
        </w:rPr>
        <w:t xml:space="preserve"> </w:t>
      </w:r>
      <w:proofErr w:type="spellStart"/>
      <w:r>
        <w:rPr>
          <w:rFonts w:ascii="Arial" w:hAnsi="Arial" w:cs="Arial"/>
          <w:sz w:val="20"/>
          <w:szCs w:val="20"/>
        </w:rPr>
        <w:t>usted</w:t>
      </w:r>
      <w:proofErr w:type="spellEnd"/>
      <w:r>
        <w:rPr>
          <w:rFonts w:ascii="Arial" w:hAnsi="Arial" w:cs="Arial"/>
          <w:sz w:val="20"/>
          <w:szCs w:val="20"/>
        </w:rPr>
        <w:t xml:space="preserve"> </w:t>
      </w:r>
      <w:proofErr w:type="spellStart"/>
      <w:r>
        <w:rPr>
          <w:rFonts w:ascii="Arial" w:hAnsi="Arial" w:cs="Arial"/>
          <w:sz w:val="20"/>
          <w:szCs w:val="20"/>
        </w:rPr>
        <w:t>mismo</w:t>
      </w:r>
      <w:proofErr w:type="spellEnd"/>
      <w:r>
        <w:rPr>
          <w:rFonts w:ascii="Arial" w:hAnsi="Arial" w:cs="Arial"/>
          <w:sz w:val="20"/>
          <w:szCs w:val="20"/>
        </w:rPr>
        <w:t>.</w:t>
      </w:r>
    </w:p>
    <w:p w:rsidR="00D915C8" w:rsidRDefault="00D915C8" w:rsidP="00D915C8">
      <w:pPr>
        <w:pStyle w:val="NormalWeb"/>
        <w:spacing w:before="0" w:beforeAutospacing="0" w:after="120" w:afterAutospacing="0"/>
        <w:jc w:val="both"/>
      </w:pPr>
      <w:r>
        <w:rPr>
          <w:rFonts w:ascii="Arial" w:hAnsi="Arial" w:cs="Arial"/>
          <w:sz w:val="20"/>
          <w:szCs w:val="20"/>
        </w:rPr>
        <w:t xml:space="preserve">No </w:t>
      </w:r>
      <w:proofErr w:type="spellStart"/>
      <w:r>
        <w:rPr>
          <w:rFonts w:ascii="Arial" w:hAnsi="Arial" w:cs="Arial"/>
          <w:sz w:val="20"/>
          <w:szCs w:val="20"/>
        </w:rPr>
        <w:t>venderemos</w:t>
      </w:r>
      <w:proofErr w:type="spellEnd"/>
      <w:r>
        <w:rPr>
          <w:rFonts w:ascii="Arial" w:hAnsi="Arial" w:cs="Arial"/>
          <w:sz w:val="20"/>
          <w:szCs w:val="20"/>
        </w:rPr>
        <w:t xml:space="preserve"> </w:t>
      </w:r>
      <w:proofErr w:type="spellStart"/>
      <w:proofErr w:type="gramStart"/>
      <w:r>
        <w:rPr>
          <w:rFonts w:ascii="Arial" w:hAnsi="Arial" w:cs="Arial"/>
          <w:sz w:val="20"/>
          <w:szCs w:val="20"/>
        </w:rPr>
        <w:t>ni</w:t>
      </w:r>
      <w:proofErr w:type="spellEnd"/>
      <w:proofErr w:type="gramEnd"/>
      <w:r>
        <w:rPr>
          <w:rFonts w:ascii="Arial" w:hAnsi="Arial" w:cs="Arial"/>
          <w:sz w:val="20"/>
          <w:szCs w:val="20"/>
        </w:rPr>
        <w:t xml:space="preserve"> </w:t>
      </w:r>
      <w:proofErr w:type="spellStart"/>
      <w:r>
        <w:rPr>
          <w:rFonts w:ascii="Arial" w:hAnsi="Arial" w:cs="Arial"/>
          <w:sz w:val="20"/>
          <w:szCs w:val="20"/>
        </w:rPr>
        <w:t>utilizaremos</w:t>
      </w:r>
      <w:proofErr w:type="spellEnd"/>
      <w:r>
        <w:rPr>
          <w:rFonts w:ascii="Arial" w:hAnsi="Arial" w:cs="Arial"/>
          <w:sz w:val="20"/>
          <w:szCs w:val="20"/>
        </w:rPr>
        <w:t xml:space="preserve"> </w:t>
      </w:r>
      <w:proofErr w:type="spellStart"/>
      <w:r>
        <w:rPr>
          <w:rFonts w:ascii="Arial" w:hAnsi="Arial" w:cs="Arial"/>
          <w:sz w:val="20"/>
          <w:szCs w:val="20"/>
        </w:rPr>
        <w:t>su</w:t>
      </w:r>
      <w:proofErr w:type="spellEnd"/>
      <w:r>
        <w:rPr>
          <w:rFonts w:ascii="Arial" w:hAnsi="Arial" w:cs="Arial"/>
          <w:sz w:val="20"/>
          <w:szCs w:val="20"/>
        </w:rPr>
        <w:t xml:space="preserve"> </w:t>
      </w:r>
      <w:proofErr w:type="spellStart"/>
      <w:r>
        <w:rPr>
          <w:rFonts w:ascii="Arial" w:hAnsi="Arial" w:cs="Arial"/>
          <w:sz w:val="20"/>
          <w:szCs w:val="20"/>
        </w:rPr>
        <w:t>información</w:t>
      </w:r>
      <w:proofErr w:type="spellEnd"/>
      <w:r>
        <w:rPr>
          <w:rFonts w:ascii="Arial" w:hAnsi="Arial" w:cs="Arial"/>
          <w:sz w:val="20"/>
          <w:szCs w:val="20"/>
        </w:rPr>
        <w:t xml:space="preserve"> personal de </w:t>
      </w:r>
      <w:proofErr w:type="spellStart"/>
      <w:r>
        <w:rPr>
          <w:rFonts w:ascii="Arial" w:hAnsi="Arial" w:cs="Arial"/>
          <w:sz w:val="20"/>
          <w:szCs w:val="20"/>
        </w:rPr>
        <w:t>otra</w:t>
      </w:r>
      <w:proofErr w:type="spellEnd"/>
      <w:r>
        <w:rPr>
          <w:rFonts w:ascii="Arial" w:hAnsi="Arial" w:cs="Arial"/>
          <w:sz w:val="20"/>
          <w:szCs w:val="20"/>
        </w:rPr>
        <w:t xml:space="preserve"> </w:t>
      </w:r>
      <w:proofErr w:type="spellStart"/>
      <w:r>
        <w:rPr>
          <w:rFonts w:ascii="Arial" w:hAnsi="Arial" w:cs="Arial"/>
          <w:sz w:val="20"/>
          <w:szCs w:val="20"/>
        </w:rPr>
        <w:t>manera</w:t>
      </w:r>
      <w:proofErr w:type="spellEnd"/>
      <w:r>
        <w:rPr>
          <w:rFonts w:ascii="Arial" w:hAnsi="Arial" w:cs="Arial"/>
          <w:sz w:val="20"/>
          <w:szCs w:val="20"/>
        </w:rPr>
        <w:t xml:space="preserve"> que no sea para </w:t>
      </w:r>
      <w:proofErr w:type="spellStart"/>
      <w:r>
        <w:rPr>
          <w:rFonts w:ascii="Arial" w:hAnsi="Arial" w:cs="Arial"/>
          <w:sz w:val="20"/>
          <w:szCs w:val="20"/>
        </w:rPr>
        <w:t>realizar</w:t>
      </w:r>
      <w:proofErr w:type="spellEnd"/>
      <w:r>
        <w:rPr>
          <w:rFonts w:ascii="Arial" w:hAnsi="Arial" w:cs="Arial"/>
          <w:sz w:val="20"/>
          <w:szCs w:val="20"/>
        </w:rPr>
        <w:t xml:space="preserve"> la </w:t>
      </w:r>
      <w:proofErr w:type="spellStart"/>
      <w:r>
        <w:rPr>
          <w:rFonts w:ascii="Arial" w:hAnsi="Arial" w:cs="Arial"/>
          <w:sz w:val="20"/>
          <w:szCs w:val="20"/>
        </w:rPr>
        <w:t>investigación</w:t>
      </w:r>
      <w:proofErr w:type="spellEnd"/>
      <w:r>
        <w:rPr>
          <w:rFonts w:ascii="Arial" w:hAnsi="Arial" w:cs="Arial"/>
          <w:sz w:val="20"/>
          <w:szCs w:val="20"/>
        </w:rPr>
        <w:t xml:space="preserve"> </w:t>
      </w:r>
      <w:proofErr w:type="spellStart"/>
      <w:r>
        <w:rPr>
          <w:rFonts w:ascii="Arial" w:hAnsi="Arial" w:cs="Arial"/>
          <w:sz w:val="20"/>
          <w:szCs w:val="20"/>
        </w:rPr>
        <w:t>sobre</w:t>
      </w:r>
      <w:proofErr w:type="spellEnd"/>
      <w:r>
        <w:rPr>
          <w:rFonts w:ascii="Arial" w:hAnsi="Arial" w:cs="Arial"/>
          <w:sz w:val="20"/>
          <w:szCs w:val="20"/>
        </w:rPr>
        <w:t xml:space="preserve"> el </w:t>
      </w:r>
      <w:proofErr w:type="spellStart"/>
      <w:r>
        <w:rPr>
          <w:rFonts w:ascii="Arial" w:hAnsi="Arial" w:cs="Arial"/>
          <w:sz w:val="20"/>
          <w:szCs w:val="20"/>
        </w:rPr>
        <w:t>tema</w:t>
      </w:r>
      <w:proofErr w:type="spellEnd"/>
      <w:r>
        <w:rPr>
          <w:rFonts w:ascii="Arial" w:hAnsi="Arial" w:cs="Arial"/>
          <w:sz w:val="20"/>
          <w:szCs w:val="20"/>
        </w:rPr>
        <w:t xml:space="preserve"> de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encuesta</w:t>
      </w:r>
      <w:proofErr w:type="spellEnd"/>
      <w:r>
        <w:rPr>
          <w:rFonts w:ascii="Arial" w:hAnsi="Arial" w:cs="Arial"/>
          <w:sz w:val="20"/>
          <w:szCs w:val="20"/>
        </w:rPr>
        <w:t xml:space="preserve">. </w:t>
      </w:r>
      <w:proofErr w:type="spellStart"/>
      <w:proofErr w:type="gramStart"/>
      <w:r>
        <w:rPr>
          <w:rFonts w:ascii="Arial" w:hAnsi="Arial" w:cs="Arial"/>
          <w:sz w:val="20"/>
          <w:szCs w:val="20"/>
        </w:rPr>
        <w:t>Sus</w:t>
      </w:r>
      <w:proofErr w:type="spellEnd"/>
      <w:r>
        <w:rPr>
          <w:rFonts w:ascii="Arial" w:hAnsi="Arial" w:cs="Arial"/>
          <w:sz w:val="20"/>
          <w:szCs w:val="20"/>
        </w:rPr>
        <w:t xml:space="preserve"> </w:t>
      </w:r>
      <w:proofErr w:type="spellStart"/>
      <w:r>
        <w:rPr>
          <w:rFonts w:ascii="Arial" w:hAnsi="Arial" w:cs="Arial"/>
          <w:sz w:val="20"/>
          <w:szCs w:val="20"/>
        </w:rPr>
        <w:t>datos</w:t>
      </w:r>
      <w:proofErr w:type="spellEnd"/>
      <w:r>
        <w:rPr>
          <w:rFonts w:ascii="Arial" w:hAnsi="Arial" w:cs="Arial"/>
          <w:sz w:val="20"/>
          <w:szCs w:val="20"/>
        </w:rPr>
        <w:t xml:space="preserve"> </w:t>
      </w:r>
      <w:proofErr w:type="spellStart"/>
      <w:r>
        <w:rPr>
          <w:rFonts w:ascii="Arial" w:hAnsi="Arial" w:cs="Arial"/>
          <w:sz w:val="20"/>
          <w:szCs w:val="20"/>
        </w:rPr>
        <w:t>personales</w:t>
      </w:r>
      <w:proofErr w:type="spellEnd"/>
      <w:r>
        <w:rPr>
          <w:rFonts w:ascii="Arial" w:hAnsi="Arial" w:cs="Arial"/>
          <w:sz w:val="20"/>
          <w:szCs w:val="20"/>
        </w:rPr>
        <w:t xml:space="preserve"> </w:t>
      </w:r>
      <w:proofErr w:type="spellStart"/>
      <w:r>
        <w:rPr>
          <w:rFonts w:ascii="Arial" w:hAnsi="Arial" w:cs="Arial"/>
          <w:sz w:val="20"/>
          <w:szCs w:val="20"/>
        </w:rPr>
        <w:t>permanecerán</w:t>
      </w:r>
      <w:proofErr w:type="spellEnd"/>
      <w:r>
        <w:rPr>
          <w:rFonts w:ascii="Arial" w:hAnsi="Arial" w:cs="Arial"/>
          <w:sz w:val="20"/>
          <w:szCs w:val="20"/>
        </w:rPr>
        <w:t xml:space="preserve"> en </w:t>
      </w:r>
      <w:proofErr w:type="spellStart"/>
      <w:r>
        <w:rPr>
          <w:rFonts w:ascii="Arial" w:hAnsi="Arial" w:cs="Arial"/>
          <w:sz w:val="20"/>
          <w:szCs w:val="20"/>
        </w:rPr>
        <w:t>estricta</w:t>
      </w:r>
      <w:proofErr w:type="spellEnd"/>
      <w:r>
        <w:rPr>
          <w:rFonts w:ascii="Arial" w:hAnsi="Arial" w:cs="Arial"/>
          <w:sz w:val="20"/>
          <w:szCs w:val="20"/>
        </w:rPr>
        <w:t xml:space="preserve"> </w:t>
      </w:r>
      <w:proofErr w:type="spellStart"/>
      <w:r>
        <w:rPr>
          <w:rFonts w:ascii="Arial" w:hAnsi="Arial" w:cs="Arial"/>
          <w:sz w:val="20"/>
          <w:szCs w:val="20"/>
        </w:rPr>
        <w:t>confidencialidad</w:t>
      </w:r>
      <w:proofErr w:type="spellEnd"/>
      <w:r>
        <w:rPr>
          <w:rFonts w:ascii="Arial" w:hAnsi="Arial" w:cs="Arial"/>
          <w:sz w:val="20"/>
          <w:szCs w:val="20"/>
        </w:rPr>
        <w:t>.</w:t>
      </w:r>
      <w:proofErr w:type="gramEnd"/>
    </w:p>
    <w:p w:rsidR="00AC0A21" w:rsidRDefault="00AC0A21" w:rsidP="00D45F51">
      <w:pPr>
        <w:pStyle w:val="NoSpacing"/>
        <w:spacing w:line="360" w:lineRule="auto"/>
        <w:rPr>
          <w:rFonts w:ascii="Verdana" w:hAnsi="Verdana"/>
          <w:sz w:val="18"/>
          <w:szCs w:val="18"/>
        </w:rPr>
      </w:pPr>
    </w:p>
    <w:p w:rsidR="00045F4C" w:rsidRDefault="00077588" w:rsidP="00B541FF">
      <w:pPr>
        <w:pStyle w:val="Heading1"/>
      </w:pPr>
      <w:bookmarkStart w:id="12" w:name="Upcomingevents"/>
      <w:bookmarkEnd w:id="9"/>
      <w:bookmarkEnd w:id="10"/>
      <w:bookmarkEnd w:id="12"/>
      <w:r w:rsidRPr="001E3D69">
        <w:t>U</w:t>
      </w:r>
      <w:r w:rsidR="00D606B6" w:rsidRPr="001E3D69">
        <w:t>pcoming Events</w:t>
      </w:r>
    </w:p>
    <w:p w:rsidR="008867DF" w:rsidRDefault="00D606B6" w:rsidP="00B541FF">
      <w:pPr>
        <w:pStyle w:val="Heading1"/>
        <w:rPr>
          <w:b/>
          <w:bCs/>
          <w:i/>
        </w:rPr>
      </w:pPr>
      <w:r w:rsidRPr="001E3D69">
        <w:t xml:space="preserve"> </w:t>
      </w:r>
    </w:p>
    <w:p w:rsidR="006C7C8B" w:rsidRPr="006C7C8B" w:rsidRDefault="006C7C8B" w:rsidP="00F37B18">
      <w:pPr>
        <w:rPr>
          <w:rFonts w:eastAsia="Calibri"/>
          <w:b/>
          <w:smallCaps/>
          <w:sz w:val="22"/>
        </w:rPr>
      </w:pPr>
      <w:r w:rsidRPr="006C7C8B">
        <w:rPr>
          <w:rFonts w:eastAsia="Calibri"/>
          <w:b/>
          <w:smallCaps/>
          <w:sz w:val="22"/>
        </w:rPr>
        <w:t>40th Anniversary and Announcement of the 2015 TASH Conference</w:t>
      </w:r>
    </w:p>
    <w:p w:rsidR="006C7C8B" w:rsidRDefault="006C7C8B" w:rsidP="006C7C8B">
      <w:r>
        <w:t xml:space="preserve">The </w:t>
      </w:r>
      <w:r w:rsidR="007533D2">
        <w:t xml:space="preserve">TASH </w:t>
      </w:r>
      <w:r>
        <w:t>conference will be held December 2</w:t>
      </w:r>
      <w:r w:rsidRPr="004230C1">
        <w:rPr>
          <w:vertAlign w:val="superscript"/>
        </w:rPr>
        <w:t>nd</w:t>
      </w:r>
      <w:r>
        <w:t xml:space="preserve"> -4</w:t>
      </w:r>
      <w:r w:rsidRPr="004230C1">
        <w:rPr>
          <w:vertAlign w:val="superscript"/>
        </w:rPr>
        <w:t>th</w:t>
      </w:r>
      <w:r>
        <w:t xml:space="preserve"> in Portland, Oregon. The TASH organization works to promote inclusive education, community living, employment, diversity, and human rights for those with disabilities. The theme of this year’s conference is “Celebrating 40 Years of Progressive Leadership” to highlight TASH’s enormous impact on the quality of life of people living with disabilities. Registration is open now follow the link below for more information.</w:t>
      </w:r>
    </w:p>
    <w:p w:rsidR="007533D2" w:rsidRPr="004B6100" w:rsidRDefault="007533D2" w:rsidP="007533D2">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100">
        <w:rPr>
          <w:rFonts w:ascii="Verdana" w:hAnsi="Verdana" w:cstheme="minorBidi"/>
          <w:b w:val="0"/>
          <w:bCs w:val="0"/>
          <w:i w:val="0"/>
          <w:iCs w:val="0"/>
          <w:smallCaps/>
          <w:color w:val="auto"/>
          <w:spacing w:val="10"/>
          <w:sz w:val="22"/>
        </w:rPr>
        <w:t>ADDITIONAL INFORMATION</w:t>
      </w:r>
    </w:p>
    <w:p w:rsidR="007533D2" w:rsidRPr="008A0DCE" w:rsidRDefault="007533D2" w:rsidP="007533D2">
      <w:pPr>
        <w:jc w:val="both"/>
        <w:rPr>
          <w:rStyle w:val="Hyperlink"/>
        </w:rPr>
      </w:pPr>
      <w:r>
        <w:fldChar w:fldCharType="begin"/>
      </w:r>
      <w:r>
        <w:instrText>HYPERLINK "https://tash.org/conferences-events/2015-tash-conference/"</w:instrText>
      </w:r>
      <w:r>
        <w:fldChar w:fldCharType="separate"/>
      </w:r>
      <w:r w:rsidRPr="008A0DCE">
        <w:rPr>
          <w:rStyle w:val="Hyperlink"/>
        </w:rPr>
        <w:t>Conference Website</w:t>
      </w:r>
    </w:p>
    <w:p w:rsidR="006C7C8B" w:rsidRDefault="007533D2" w:rsidP="007533D2">
      <w:pPr>
        <w:rPr>
          <w:rStyle w:val="Hyperlink"/>
          <w:rFonts w:eastAsiaTheme="minorEastAsia"/>
        </w:rPr>
      </w:pPr>
      <w:r>
        <w:fldChar w:fldCharType="end"/>
      </w:r>
      <w:hyperlink r:id="rId51" w:history="1">
        <w:r w:rsidR="006C7C8B" w:rsidRPr="00B6520C">
          <w:rPr>
            <w:rStyle w:val="Hyperlink"/>
            <w:rFonts w:eastAsiaTheme="minorEastAsia"/>
          </w:rPr>
          <w:t>https://tash.org/conferences-events/2015-tash-conference/</w:t>
        </w:r>
      </w:hyperlink>
    </w:p>
    <w:p w:rsidR="007533D2" w:rsidRDefault="007533D2" w:rsidP="007533D2"/>
    <w:p w:rsidR="008A0DCE" w:rsidRDefault="008A0DCE" w:rsidP="00F37B18">
      <w:pPr>
        <w:rPr>
          <w:rFonts w:eastAsia="Calibri"/>
          <w:b/>
          <w:smallCaps/>
          <w:sz w:val="22"/>
        </w:rPr>
      </w:pPr>
      <w:r w:rsidRPr="00D556D1">
        <w:rPr>
          <w:rFonts w:eastAsia="Calibri"/>
          <w:b/>
          <w:smallCaps/>
          <w:sz w:val="22"/>
        </w:rPr>
        <w:t>3</w:t>
      </w:r>
      <w:r>
        <w:rPr>
          <w:rFonts w:eastAsia="Calibri"/>
          <w:b/>
          <w:smallCaps/>
          <w:sz w:val="22"/>
        </w:rPr>
        <w:t>1</w:t>
      </w:r>
      <w:r w:rsidRPr="00F37B18">
        <w:rPr>
          <w:rFonts w:eastAsia="Calibri"/>
          <w:b/>
          <w:smallCaps/>
          <w:sz w:val="22"/>
        </w:rPr>
        <w:t>st</w:t>
      </w:r>
      <w:r>
        <w:rPr>
          <w:rFonts w:eastAsia="Calibri"/>
          <w:b/>
          <w:smallCaps/>
          <w:sz w:val="22"/>
        </w:rPr>
        <w:t xml:space="preserve"> </w:t>
      </w:r>
      <w:r w:rsidRPr="00D556D1">
        <w:rPr>
          <w:rFonts w:eastAsia="Calibri"/>
          <w:b/>
          <w:smallCaps/>
          <w:sz w:val="22"/>
        </w:rPr>
        <w:t xml:space="preserve">Annual Technology &amp; Persons with Disabilities Conference </w:t>
      </w:r>
    </w:p>
    <w:p w:rsidR="008A0DCE" w:rsidRPr="00CE7CFE" w:rsidRDefault="008A0DCE" w:rsidP="008A0DCE">
      <w:pPr>
        <w:spacing w:after="120"/>
        <w:jc w:val="both"/>
        <w:rPr>
          <w:szCs w:val="18"/>
        </w:rPr>
      </w:pPr>
      <w:r>
        <w:t>T</w:t>
      </w:r>
      <w:r w:rsidRPr="00BA76E4">
        <w:t xml:space="preserve">he </w:t>
      </w:r>
      <w:r>
        <w:t>31</w:t>
      </w:r>
      <w:r w:rsidRPr="008A0DCE">
        <w:rPr>
          <w:vertAlign w:val="superscript"/>
        </w:rPr>
        <w:t>st</w:t>
      </w:r>
      <w:r>
        <w:t xml:space="preserve"> </w:t>
      </w:r>
      <w:r w:rsidRPr="00D556D1">
        <w:t>Annual Technology &amp; Persons with Disabilities Conference, al</w:t>
      </w:r>
      <w:r>
        <w:t xml:space="preserve">so known as CSUN 2015 will convene </w:t>
      </w:r>
      <w:r w:rsidRPr="00CE7CFE">
        <w:t>in San Diego, CA from March 2</w:t>
      </w:r>
      <w:r>
        <w:t>1</w:t>
      </w:r>
      <w:r w:rsidRPr="00CE7CFE">
        <w:t xml:space="preserve"> to March </w:t>
      </w:r>
      <w:r>
        <w:t>26</w:t>
      </w:r>
      <w:r w:rsidRPr="00CE7CFE">
        <w:t>, 201</w:t>
      </w:r>
      <w:r>
        <w:t xml:space="preserve">6.  CSUN conferences are well attended by professionals, advocates and academics that work at the intersection of technology and access by people with disabilities.    </w:t>
      </w:r>
      <w:r w:rsidRPr="00CE7CFE">
        <w:rPr>
          <w:szCs w:val="18"/>
        </w:rPr>
        <w:t xml:space="preserve"> </w:t>
      </w:r>
    </w:p>
    <w:p w:rsidR="008A0DCE" w:rsidRPr="004B6100" w:rsidRDefault="008A0DCE" w:rsidP="008A0DCE">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B6100">
        <w:rPr>
          <w:rFonts w:ascii="Verdana" w:hAnsi="Verdana" w:cstheme="minorBidi"/>
          <w:b w:val="0"/>
          <w:bCs w:val="0"/>
          <w:i w:val="0"/>
          <w:iCs w:val="0"/>
          <w:smallCaps/>
          <w:color w:val="auto"/>
          <w:spacing w:val="10"/>
          <w:sz w:val="22"/>
        </w:rPr>
        <w:t>ADDITIONAL INFORMATION</w:t>
      </w:r>
    </w:p>
    <w:p w:rsidR="008A0DCE" w:rsidRPr="008A0DCE" w:rsidRDefault="008A0DCE" w:rsidP="008A0DCE">
      <w:pPr>
        <w:jc w:val="both"/>
        <w:rPr>
          <w:rStyle w:val="Hyperlink"/>
        </w:rPr>
      </w:pPr>
      <w:r>
        <w:fldChar w:fldCharType="begin"/>
      </w:r>
      <w:r>
        <w:instrText xml:space="preserve"> HYPERLINK "http://www.csun.edu/cod/conference/2016/sessions/index.php/public/website_pages/view/1" </w:instrText>
      </w:r>
      <w:r>
        <w:fldChar w:fldCharType="separate"/>
      </w:r>
      <w:r w:rsidRPr="008A0DCE">
        <w:rPr>
          <w:rStyle w:val="Hyperlink"/>
        </w:rPr>
        <w:t>Conference Website</w:t>
      </w:r>
    </w:p>
    <w:p w:rsidR="008A0DCE" w:rsidRDefault="008A0DCE" w:rsidP="008A0DCE">
      <w:pPr>
        <w:jc w:val="both"/>
      </w:pPr>
      <w:r>
        <w:fldChar w:fldCharType="end"/>
      </w:r>
      <w:r>
        <w:t>[</w:t>
      </w:r>
      <w:hyperlink r:id="rId52" w:history="1">
        <w:r>
          <w:rPr>
            <w:rStyle w:val="Hyperlink"/>
          </w:rPr>
          <w:t>http://www.csun.edu/cod/conference/2016/sessions/index.php/public/website_pages/view/1</w:t>
        </w:r>
      </w:hyperlink>
      <w:r>
        <w:t>]</w:t>
      </w:r>
    </w:p>
    <w:p w:rsidR="00C14706" w:rsidRDefault="00C14706" w:rsidP="00FD5D18">
      <w:pPr>
        <w:jc w:val="both"/>
      </w:pPr>
    </w:p>
    <w:p w:rsidR="009E3B60" w:rsidRPr="003732A4" w:rsidRDefault="009E3B60" w:rsidP="0056408B">
      <w:pPr>
        <w:spacing w:line="240" w:lineRule="auto"/>
        <w:rPr>
          <w:szCs w:val="18"/>
        </w:rPr>
      </w:pPr>
      <w:r w:rsidRPr="003732A4">
        <w:rPr>
          <w:rFonts w:cs="Tahoma"/>
          <w:b/>
          <w:smallCaps/>
          <w:szCs w:val="18"/>
        </w:rPr>
        <w:t>Technology and D</w:t>
      </w:r>
      <w:r w:rsidR="00D077D1" w:rsidRPr="003732A4">
        <w:rPr>
          <w:rFonts w:cs="Tahoma"/>
          <w:b/>
          <w:smallCaps/>
          <w:szCs w:val="18"/>
        </w:rPr>
        <w:t>isability Policy Highlights</w:t>
      </w:r>
      <w:r w:rsidR="006D4A0D" w:rsidRPr="003732A4">
        <w:rPr>
          <w:rFonts w:cs="Tahoma"/>
          <w:b/>
          <w:smallCaps/>
          <w:szCs w:val="18"/>
        </w:rPr>
        <w:t xml:space="preserve">, </w:t>
      </w:r>
      <w:r w:rsidR="00F86E5E">
        <w:rPr>
          <w:szCs w:val="18"/>
        </w:rPr>
        <w:t>October</w:t>
      </w:r>
      <w:r w:rsidR="00044217" w:rsidRPr="003732A4">
        <w:rPr>
          <w:szCs w:val="18"/>
        </w:rPr>
        <w:t xml:space="preserve"> </w:t>
      </w:r>
      <w:r w:rsidRPr="003732A4">
        <w:rPr>
          <w:szCs w:val="18"/>
        </w:rPr>
        <w:t>201</w:t>
      </w:r>
      <w:r w:rsidR="00F54245" w:rsidRPr="003732A4">
        <w:rPr>
          <w:szCs w:val="18"/>
        </w:rPr>
        <w:t>5</w:t>
      </w:r>
    </w:p>
    <w:p w:rsidR="005E1394" w:rsidRPr="003732A4" w:rsidRDefault="005E1394" w:rsidP="006D4A0D">
      <w:pPr>
        <w:pStyle w:val="NormalWeb"/>
        <w:pBdr>
          <w:top w:val="single" w:sz="4" w:space="1" w:color="auto"/>
        </w:pBdr>
        <w:spacing w:before="0" w:beforeAutospacing="0" w:after="0" w:afterAutospacing="0"/>
        <w:jc w:val="right"/>
        <w:rPr>
          <w:sz w:val="18"/>
          <w:szCs w:val="18"/>
        </w:rPr>
      </w:pPr>
    </w:p>
    <w:p w:rsidR="0014634B" w:rsidRPr="003732A4" w:rsidRDefault="0014634B" w:rsidP="006D4A0D">
      <w:pPr>
        <w:spacing w:line="240" w:lineRule="auto"/>
        <w:jc w:val="center"/>
        <w:rPr>
          <w:rStyle w:val="footer1"/>
          <w:rFonts w:ascii="Verdana" w:hAnsi="Verdana"/>
          <w:sz w:val="18"/>
          <w:szCs w:val="18"/>
        </w:rPr>
      </w:pPr>
      <w:r w:rsidRPr="003732A4">
        <w:rPr>
          <w:rStyle w:val="footer1"/>
          <w:rFonts w:ascii="Verdana" w:hAnsi="Verdana"/>
          <w:noProof/>
          <w:sz w:val="18"/>
          <w:szCs w:val="18"/>
        </w:rPr>
        <w:drawing>
          <wp:inline distT="0" distB="0" distL="0" distR="0" wp14:anchorId="43062422" wp14:editId="5DA4F64E">
            <wp:extent cx="1562100" cy="257175"/>
            <wp:effectExtent l="0" t="0" r="0" b="9525"/>
            <wp:docPr id="2" name="Picture 2" descr="Clickable Button that reads:&#10;Subscribe to RERC Newslette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to RERC Newslette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082176" w:rsidRPr="003732A4" w:rsidRDefault="00082176" w:rsidP="006D4A0D">
      <w:pPr>
        <w:spacing w:line="240" w:lineRule="auto"/>
        <w:jc w:val="center"/>
        <w:rPr>
          <w:rStyle w:val="footer1"/>
          <w:rFonts w:ascii="Verdana" w:hAnsi="Verdana"/>
          <w:sz w:val="18"/>
          <w:szCs w:val="18"/>
        </w:rPr>
      </w:pPr>
    </w:p>
    <w:p w:rsidR="005E1394" w:rsidRPr="003732A4" w:rsidRDefault="005E1394" w:rsidP="006D4A0D">
      <w:pPr>
        <w:spacing w:line="240" w:lineRule="auto"/>
        <w:jc w:val="center"/>
        <w:rPr>
          <w:rStyle w:val="footer1"/>
          <w:rFonts w:ascii="Verdana" w:hAnsi="Verdana"/>
          <w:sz w:val="18"/>
          <w:szCs w:val="18"/>
        </w:rPr>
      </w:pPr>
    </w:p>
    <w:p w:rsidR="001170FA" w:rsidRPr="003732A4" w:rsidRDefault="00A91950" w:rsidP="00477AE4">
      <w:pPr>
        <w:jc w:val="both"/>
        <w:rPr>
          <w:szCs w:val="18"/>
        </w:rPr>
      </w:pPr>
      <w:r w:rsidRPr="003732A4">
        <w:rPr>
          <w:rStyle w:val="footer1"/>
          <w:rFonts w:ascii="Verdana" w:hAnsi="Verdana" w:cs="Tahoma"/>
          <w:sz w:val="18"/>
          <w:szCs w:val="18"/>
        </w:rPr>
        <w:t>The Technology and Disability Policy Highlights (TDPH) reports on national public policy events and tracks emerging issues of interest to individuals with disabilities</w:t>
      </w:r>
      <w:r w:rsidRPr="003732A4">
        <w:rPr>
          <w:rStyle w:val="footer1"/>
          <w:rFonts w:ascii="Verdana" w:eastAsiaTheme="minorEastAsia" w:hAnsi="Verdana" w:cs="Tahoma"/>
          <w:sz w:val="18"/>
          <w:szCs w:val="18"/>
        </w:rPr>
        <w:t xml:space="preserve">, researchers, policymakers, </w:t>
      </w:r>
      <w:r w:rsidRPr="003732A4">
        <w:rPr>
          <w:rStyle w:val="footer1"/>
          <w:rFonts w:ascii="Verdana" w:hAnsi="Verdana" w:cs="Tahoma"/>
          <w:sz w:val="18"/>
          <w:szCs w:val="18"/>
        </w:rPr>
        <w:t>industry</w:t>
      </w:r>
      <w:r w:rsidRPr="003732A4">
        <w:rPr>
          <w:rStyle w:val="footer1"/>
          <w:rFonts w:ascii="Verdana" w:eastAsiaTheme="minorEastAsia" w:hAnsi="Verdana" w:cs="Tahoma"/>
          <w:sz w:val="18"/>
          <w:szCs w:val="18"/>
        </w:rPr>
        <w:t>,</w:t>
      </w:r>
      <w:r w:rsidRPr="003732A4">
        <w:rPr>
          <w:rStyle w:val="footer1"/>
          <w:rFonts w:ascii="Verdana" w:hAnsi="Verdana" w:cs="Tahoma"/>
          <w:sz w:val="18"/>
          <w:szCs w:val="18"/>
        </w:rPr>
        <w:t xml:space="preserve"> and advocacy professionals</w:t>
      </w:r>
      <w:r w:rsidRPr="003732A4">
        <w:rPr>
          <w:rStyle w:val="footer1"/>
          <w:rFonts w:ascii="Verdana" w:eastAsiaTheme="minorEastAsia" w:hAnsi="Verdana" w:cs="Tahoma"/>
          <w:sz w:val="18"/>
          <w:szCs w:val="18"/>
        </w:rPr>
        <w:t>.</w:t>
      </w:r>
      <w:r w:rsidR="003732A4">
        <w:rPr>
          <w:rStyle w:val="footer1"/>
          <w:rFonts w:ascii="Verdana" w:eastAsiaTheme="minorEastAsia" w:hAnsi="Verdana" w:cs="Tahoma"/>
          <w:sz w:val="18"/>
          <w:szCs w:val="18"/>
        </w:rPr>
        <w:t xml:space="preserve"> </w:t>
      </w:r>
      <w:r w:rsidRPr="003732A4">
        <w:rPr>
          <w:szCs w:val="18"/>
        </w:rPr>
        <w:t>The TDPH is</w:t>
      </w:r>
      <w:r w:rsidR="009E3B60" w:rsidRPr="003732A4">
        <w:rPr>
          <w:szCs w:val="18"/>
        </w:rPr>
        <w:t xml:space="preserve"> published monthly by the Wireless RERC. The Wireless RERC is a research center</w:t>
      </w:r>
      <w:r w:rsidR="00E77EA5" w:rsidRPr="003732A4">
        <w:rPr>
          <w:szCs w:val="18"/>
        </w:rPr>
        <w:t xml:space="preserve"> that</w:t>
      </w:r>
      <w:r w:rsidR="009E3B60" w:rsidRPr="003732A4">
        <w:rPr>
          <w:szCs w:val="18"/>
        </w:rPr>
        <w:t xml:space="preserve"> promotes universal access to wireless technologies and explores their innovative applications in addressing the needs of people with disabilities. For more information on the Wireless RERC, please visit our web site at [</w:t>
      </w:r>
      <w:hyperlink r:id="rId55" w:history="1">
        <w:r w:rsidR="009E3B60" w:rsidRPr="003732A4">
          <w:rPr>
            <w:rStyle w:val="Hyperlink"/>
            <w:rFonts w:cs="Tahoma"/>
            <w:szCs w:val="18"/>
          </w:rPr>
          <w:t>http://www.wirelessrerc.org</w:t>
        </w:r>
      </w:hyperlink>
      <w:r w:rsidR="009E3B60" w:rsidRPr="003732A4">
        <w:rPr>
          <w:szCs w:val="18"/>
        </w:rPr>
        <w:t>].</w:t>
      </w:r>
      <w:r w:rsidR="00C541A2" w:rsidRPr="003732A4">
        <w:rPr>
          <w:szCs w:val="18"/>
        </w:rPr>
        <w:t xml:space="preserve">  </w:t>
      </w:r>
    </w:p>
    <w:p w:rsidR="001170FA" w:rsidRPr="003732A4" w:rsidRDefault="001170FA" w:rsidP="002F3D48">
      <w:pPr>
        <w:rPr>
          <w:szCs w:val="18"/>
        </w:rPr>
      </w:pPr>
    </w:p>
    <w:p w:rsidR="009E3B60" w:rsidRPr="00B770EA" w:rsidRDefault="009E3B60" w:rsidP="00B770EA">
      <w:pPr>
        <w:spacing w:after="120"/>
        <w:jc w:val="both"/>
        <w:rPr>
          <w:rFonts w:eastAsiaTheme="minorEastAsia"/>
        </w:rPr>
      </w:pPr>
      <w:r w:rsidRPr="00B770EA">
        <w:rPr>
          <w:rFonts w:eastAsiaTheme="minorEastAsia"/>
        </w:rPr>
        <w:lastRenderedPageBreak/>
        <w:t>For further information on items summarized in this report, or if you have items of interest that you would like included in future editions, please</w:t>
      </w:r>
      <w:r w:rsidR="008932CD" w:rsidRPr="00B770EA">
        <w:rPr>
          <w:rFonts w:eastAsiaTheme="minorEastAsia"/>
        </w:rPr>
        <w:t xml:space="preserve"> contact this edition’s editors </w:t>
      </w:r>
      <w:r w:rsidR="0000728C" w:rsidRPr="00B770EA">
        <w:rPr>
          <w:rFonts w:eastAsiaTheme="minorEastAsia"/>
        </w:rPr>
        <w:t xml:space="preserve">Dalton Nechanicky </w:t>
      </w:r>
      <w:r w:rsidR="004372A5" w:rsidRPr="00B770EA">
        <w:rPr>
          <w:rFonts w:eastAsiaTheme="minorEastAsia"/>
        </w:rPr>
        <w:t>[</w:t>
      </w:r>
      <w:r w:rsidR="0000728C" w:rsidRPr="00B770EA">
        <w:rPr>
          <w:rFonts w:eastAsiaTheme="minorEastAsia"/>
        </w:rPr>
        <w:t>Dalton</w:t>
      </w:r>
      <w:r w:rsidR="004372A5" w:rsidRPr="00B770EA">
        <w:rPr>
          <w:rFonts w:eastAsiaTheme="minorEastAsia"/>
        </w:rPr>
        <w:t>@cacp.gatech.edu]</w:t>
      </w:r>
      <w:r w:rsidR="00E33FE7" w:rsidRPr="00B770EA">
        <w:rPr>
          <w:rFonts w:eastAsiaTheme="minorEastAsia"/>
        </w:rPr>
        <w:t xml:space="preserve"> or </w:t>
      </w:r>
      <w:r w:rsidRPr="00B770EA">
        <w:rPr>
          <w:rFonts w:eastAsiaTheme="minorEastAsia"/>
        </w:rPr>
        <w:t>Salimah LaForce [sal</w:t>
      </w:r>
      <w:r w:rsidR="008932CD" w:rsidRPr="00B770EA">
        <w:rPr>
          <w:rFonts w:eastAsiaTheme="minorEastAsia"/>
        </w:rPr>
        <w:t>imah</w:t>
      </w:r>
      <w:r w:rsidR="00E33FE7" w:rsidRPr="00B770EA">
        <w:rPr>
          <w:rFonts w:eastAsiaTheme="minorEastAsia"/>
        </w:rPr>
        <w:t>@cacp.gatech.edu]</w:t>
      </w:r>
      <w:r w:rsidRPr="00B770EA">
        <w:rPr>
          <w:rFonts w:eastAsiaTheme="minorEastAsia"/>
        </w:rPr>
        <w:t>.</w:t>
      </w:r>
    </w:p>
    <w:p w:rsidR="009E3B60" w:rsidRPr="003732A4" w:rsidRDefault="009E3B60" w:rsidP="002F3D48">
      <w:pPr>
        <w:rPr>
          <w:szCs w:val="18"/>
        </w:rPr>
      </w:pPr>
      <w:r w:rsidRPr="003732A4">
        <w:rPr>
          <w:rStyle w:val="footer1"/>
          <w:rFonts w:ascii="Verdana" w:hAnsi="Verdana" w:cs="Tahoma"/>
          <w:sz w:val="18"/>
          <w:szCs w:val="18"/>
        </w:rPr>
        <w:t>_________________________________________________________________________________</w:t>
      </w:r>
    </w:p>
    <w:p w:rsidR="009E3B60" w:rsidRPr="00B770EA" w:rsidRDefault="009E3B60" w:rsidP="00B770EA">
      <w:pPr>
        <w:spacing w:after="120"/>
        <w:jc w:val="both"/>
        <w:rPr>
          <w:rFonts w:eastAsiaTheme="minorEastAsia"/>
        </w:rPr>
      </w:pPr>
      <w:r w:rsidRPr="00B770EA">
        <w:rPr>
          <w:rFonts w:eastAsiaTheme="minorEastAsia"/>
        </w:rPr>
        <w:t>This is a publication of the Rehabilitation Engineering Research Center for Wireless Technologies supported by the National Institute on Disability</w:t>
      </w:r>
      <w:r w:rsidR="003A0977" w:rsidRPr="00B770EA">
        <w:rPr>
          <w:rFonts w:eastAsiaTheme="minorEastAsia"/>
        </w:rPr>
        <w:t>, Independent Living and</w:t>
      </w:r>
      <w:r w:rsidRPr="00B770EA">
        <w:rPr>
          <w:rFonts w:eastAsiaTheme="minorEastAsia"/>
        </w:rPr>
        <w:t xml:space="preserve"> Rehabilitation Research </w:t>
      </w:r>
      <w:r w:rsidR="003A0977" w:rsidRPr="00B770EA">
        <w:rPr>
          <w:rFonts w:eastAsiaTheme="minorEastAsia"/>
        </w:rPr>
        <w:t>(NIDILRR grant number 90RE5007-01-00).  NIDILRR is a Center within the Administration for Community Living (ACL), Department of Health and Human Services (HHS).  The contents of this newsletter do not necessarily represent the policy of NIDILRR, ACL, HHS, and you should not assume endorsement by the Federal Government</w:t>
      </w:r>
    </w:p>
    <w:sectPr w:rsidR="009E3B60" w:rsidRPr="00B770EA" w:rsidSect="00E66B6B">
      <w:footerReference w:type="even" r:id="rId56"/>
      <w:footerReference w:type="default" r:id="rId5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59" w:rsidRDefault="00FB6359">
      <w:pPr>
        <w:spacing w:line="240" w:lineRule="auto"/>
      </w:pPr>
      <w:r>
        <w:separator/>
      </w:r>
    </w:p>
  </w:endnote>
  <w:endnote w:type="continuationSeparator" w:id="0">
    <w:p w:rsidR="00FB6359" w:rsidRDefault="00FB6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06" w:rsidRDefault="004E1506"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E1506" w:rsidRDefault="004E1506" w:rsidP="009E3B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06" w:rsidRDefault="004E1506"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B0291D">
      <w:rPr>
        <w:rStyle w:val="PageNumber"/>
        <w:noProof/>
      </w:rPr>
      <w:t>2</w:t>
    </w:r>
    <w:r>
      <w:rPr>
        <w:rStyle w:val="PageNumber"/>
      </w:rPr>
      <w:fldChar w:fldCharType="end"/>
    </w:r>
  </w:p>
  <w:p w:rsidR="004E1506" w:rsidRDefault="004E1506" w:rsidP="009E3B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59" w:rsidRDefault="00FB6359">
      <w:pPr>
        <w:spacing w:line="240" w:lineRule="auto"/>
      </w:pPr>
      <w:r>
        <w:separator/>
      </w:r>
    </w:p>
  </w:footnote>
  <w:footnote w:type="continuationSeparator" w:id="0">
    <w:p w:rsidR="00FB6359" w:rsidRDefault="00FB6359">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745"/>
    <w:multiLevelType w:val="hybridMultilevel"/>
    <w:tmpl w:val="ABAE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A61A9"/>
    <w:multiLevelType w:val="hybridMultilevel"/>
    <w:tmpl w:val="D6AA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C41E7"/>
    <w:multiLevelType w:val="multilevel"/>
    <w:tmpl w:val="0A0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F2BBC"/>
    <w:multiLevelType w:val="hybridMultilevel"/>
    <w:tmpl w:val="28F4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25730"/>
    <w:multiLevelType w:val="multilevel"/>
    <w:tmpl w:val="1E866C18"/>
    <w:lvl w:ilvl="0">
      <w:start w:val="1"/>
      <w:numFmt w:val="decimal"/>
      <w:pStyle w:val="NCDNumberedList"/>
      <w:lvlText w:val="%1."/>
      <w:lvlJc w:val="left"/>
      <w:pPr>
        <w:tabs>
          <w:tab w:val="num" w:pos="1296"/>
        </w:tabs>
        <w:ind w:left="1296" w:hanging="576"/>
      </w:pPr>
      <w:rPr>
        <w:rFonts w:ascii="Arial" w:hAnsi="Arial" w:hint="default"/>
      </w:rPr>
    </w:lvl>
    <w:lvl w:ilvl="1">
      <w:start w:val="1"/>
      <w:numFmt w:val="lowerLetter"/>
      <w:pStyle w:val="NCDNumlistLevel2"/>
      <w:lvlText w:val="%2."/>
      <w:lvlJc w:val="left"/>
      <w:pPr>
        <w:tabs>
          <w:tab w:val="num" w:pos="1656"/>
        </w:tabs>
        <w:ind w:left="165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34F5375"/>
    <w:multiLevelType w:val="multilevel"/>
    <w:tmpl w:val="CC9E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134012"/>
    <w:multiLevelType w:val="multilevel"/>
    <w:tmpl w:val="4F5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726D1F"/>
    <w:multiLevelType w:val="multilevel"/>
    <w:tmpl w:val="1C48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D538B5"/>
    <w:multiLevelType w:val="multilevel"/>
    <w:tmpl w:val="6750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F06434"/>
    <w:multiLevelType w:val="multilevel"/>
    <w:tmpl w:val="B48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6A04CB"/>
    <w:multiLevelType w:val="hybridMultilevel"/>
    <w:tmpl w:val="34B8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424B75"/>
    <w:multiLevelType w:val="hybridMultilevel"/>
    <w:tmpl w:val="9F3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19070E"/>
    <w:multiLevelType w:val="hybridMultilevel"/>
    <w:tmpl w:val="C596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FC231D"/>
    <w:multiLevelType w:val="hybridMultilevel"/>
    <w:tmpl w:val="8F1A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3"/>
  </w:num>
  <w:num w:numId="5">
    <w:abstractNumId w:val="9"/>
  </w:num>
  <w:num w:numId="6">
    <w:abstractNumId w:val="10"/>
  </w:num>
  <w:num w:numId="7">
    <w:abstractNumId w:val="12"/>
  </w:num>
  <w:num w:numId="8">
    <w:abstractNumId w:val="2"/>
  </w:num>
  <w:num w:numId="9">
    <w:abstractNumId w:val="6"/>
  </w:num>
  <w:num w:numId="10">
    <w:abstractNumId w:val="7"/>
  </w:num>
  <w:num w:numId="11">
    <w:abstractNumId w:val="11"/>
  </w:num>
  <w:num w:numId="12">
    <w:abstractNumId w:val="8"/>
  </w:num>
  <w:num w:numId="13">
    <w:abstractNumId w:val="5"/>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478B"/>
    <w:rsid w:val="00005D4A"/>
    <w:rsid w:val="0000703A"/>
    <w:rsid w:val="00007195"/>
    <w:rsid w:val="0000728C"/>
    <w:rsid w:val="00007D7C"/>
    <w:rsid w:val="00011CF7"/>
    <w:rsid w:val="000127A3"/>
    <w:rsid w:val="00013981"/>
    <w:rsid w:val="00014493"/>
    <w:rsid w:val="0002279B"/>
    <w:rsid w:val="000264D6"/>
    <w:rsid w:val="0003382E"/>
    <w:rsid w:val="0004296F"/>
    <w:rsid w:val="00044217"/>
    <w:rsid w:val="00045F4C"/>
    <w:rsid w:val="00047547"/>
    <w:rsid w:val="00052265"/>
    <w:rsid w:val="00053213"/>
    <w:rsid w:val="0005405E"/>
    <w:rsid w:val="00054B75"/>
    <w:rsid w:val="00054C73"/>
    <w:rsid w:val="0005531B"/>
    <w:rsid w:val="000572C5"/>
    <w:rsid w:val="00061769"/>
    <w:rsid w:val="00063454"/>
    <w:rsid w:val="000653BD"/>
    <w:rsid w:val="00066B22"/>
    <w:rsid w:val="000679F4"/>
    <w:rsid w:val="000756DD"/>
    <w:rsid w:val="00075B6F"/>
    <w:rsid w:val="00076A08"/>
    <w:rsid w:val="00076DB4"/>
    <w:rsid w:val="00077588"/>
    <w:rsid w:val="00080BB1"/>
    <w:rsid w:val="00081584"/>
    <w:rsid w:val="00082176"/>
    <w:rsid w:val="000839A1"/>
    <w:rsid w:val="00084CDA"/>
    <w:rsid w:val="00085CBE"/>
    <w:rsid w:val="000872C7"/>
    <w:rsid w:val="00090ADB"/>
    <w:rsid w:val="00091CF0"/>
    <w:rsid w:val="000940AD"/>
    <w:rsid w:val="00094529"/>
    <w:rsid w:val="000971AF"/>
    <w:rsid w:val="0009763E"/>
    <w:rsid w:val="000A08D1"/>
    <w:rsid w:val="000A2ABB"/>
    <w:rsid w:val="000A6FE4"/>
    <w:rsid w:val="000A7D37"/>
    <w:rsid w:val="000B1E6C"/>
    <w:rsid w:val="000B4A1C"/>
    <w:rsid w:val="000B6655"/>
    <w:rsid w:val="000B6FE4"/>
    <w:rsid w:val="000B7F5D"/>
    <w:rsid w:val="000C278E"/>
    <w:rsid w:val="000C4786"/>
    <w:rsid w:val="000C5D17"/>
    <w:rsid w:val="000D2E64"/>
    <w:rsid w:val="000E3A47"/>
    <w:rsid w:val="000E4497"/>
    <w:rsid w:val="000E4E0A"/>
    <w:rsid w:val="000E6FCB"/>
    <w:rsid w:val="000F0220"/>
    <w:rsid w:val="000F0663"/>
    <w:rsid w:val="000F7432"/>
    <w:rsid w:val="001060BD"/>
    <w:rsid w:val="00106BBB"/>
    <w:rsid w:val="001119E0"/>
    <w:rsid w:val="001123EA"/>
    <w:rsid w:val="0011240B"/>
    <w:rsid w:val="001170FA"/>
    <w:rsid w:val="00124244"/>
    <w:rsid w:val="00125A21"/>
    <w:rsid w:val="00126667"/>
    <w:rsid w:val="00127D84"/>
    <w:rsid w:val="00127F06"/>
    <w:rsid w:val="001330D0"/>
    <w:rsid w:val="00135169"/>
    <w:rsid w:val="00140F64"/>
    <w:rsid w:val="0014357C"/>
    <w:rsid w:val="001454F1"/>
    <w:rsid w:val="001458FE"/>
    <w:rsid w:val="0014634B"/>
    <w:rsid w:val="00151B6E"/>
    <w:rsid w:val="00154291"/>
    <w:rsid w:val="00154B14"/>
    <w:rsid w:val="00155C4D"/>
    <w:rsid w:val="00155DAD"/>
    <w:rsid w:val="00157110"/>
    <w:rsid w:val="0015713A"/>
    <w:rsid w:val="00157177"/>
    <w:rsid w:val="00161D00"/>
    <w:rsid w:val="001657CD"/>
    <w:rsid w:val="00166F3E"/>
    <w:rsid w:val="00171A38"/>
    <w:rsid w:val="00172DB1"/>
    <w:rsid w:val="001809DB"/>
    <w:rsid w:val="00181031"/>
    <w:rsid w:val="0018244D"/>
    <w:rsid w:val="00184C07"/>
    <w:rsid w:val="0018519C"/>
    <w:rsid w:val="00186C93"/>
    <w:rsid w:val="00194426"/>
    <w:rsid w:val="001945BA"/>
    <w:rsid w:val="00196985"/>
    <w:rsid w:val="00197CA9"/>
    <w:rsid w:val="001A1E1B"/>
    <w:rsid w:val="001A5E01"/>
    <w:rsid w:val="001A600C"/>
    <w:rsid w:val="001B2DA2"/>
    <w:rsid w:val="001B4D84"/>
    <w:rsid w:val="001B56DC"/>
    <w:rsid w:val="001C19F7"/>
    <w:rsid w:val="001C3A5D"/>
    <w:rsid w:val="001C6157"/>
    <w:rsid w:val="001C7514"/>
    <w:rsid w:val="001C7722"/>
    <w:rsid w:val="001D0532"/>
    <w:rsid w:val="001D459A"/>
    <w:rsid w:val="001D55BB"/>
    <w:rsid w:val="001D584A"/>
    <w:rsid w:val="001E2917"/>
    <w:rsid w:val="001E2B4F"/>
    <w:rsid w:val="001E3778"/>
    <w:rsid w:val="001E3A66"/>
    <w:rsid w:val="001E3D69"/>
    <w:rsid w:val="001E4484"/>
    <w:rsid w:val="001F23A8"/>
    <w:rsid w:val="001F2C25"/>
    <w:rsid w:val="001F3A3D"/>
    <w:rsid w:val="001F3F41"/>
    <w:rsid w:val="001F684E"/>
    <w:rsid w:val="002006A3"/>
    <w:rsid w:val="00202264"/>
    <w:rsid w:val="00205D5D"/>
    <w:rsid w:val="002101FA"/>
    <w:rsid w:val="002163D6"/>
    <w:rsid w:val="00221B43"/>
    <w:rsid w:val="0022213A"/>
    <w:rsid w:val="00222740"/>
    <w:rsid w:val="00224EF7"/>
    <w:rsid w:val="00226BB2"/>
    <w:rsid w:val="00226FAB"/>
    <w:rsid w:val="0023232A"/>
    <w:rsid w:val="00234C0A"/>
    <w:rsid w:val="00236607"/>
    <w:rsid w:val="00237864"/>
    <w:rsid w:val="00243123"/>
    <w:rsid w:val="00243443"/>
    <w:rsid w:val="002465A5"/>
    <w:rsid w:val="00246B8E"/>
    <w:rsid w:val="00254F4D"/>
    <w:rsid w:val="0025668E"/>
    <w:rsid w:val="002615E9"/>
    <w:rsid w:val="00262670"/>
    <w:rsid w:val="00263660"/>
    <w:rsid w:val="00263A0F"/>
    <w:rsid w:val="00263A4F"/>
    <w:rsid w:val="00270E8E"/>
    <w:rsid w:val="00273436"/>
    <w:rsid w:val="00274E47"/>
    <w:rsid w:val="00274F48"/>
    <w:rsid w:val="00277475"/>
    <w:rsid w:val="002778A9"/>
    <w:rsid w:val="00280CEA"/>
    <w:rsid w:val="00283035"/>
    <w:rsid w:val="0028783A"/>
    <w:rsid w:val="00292AE0"/>
    <w:rsid w:val="00294470"/>
    <w:rsid w:val="00296574"/>
    <w:rsid w:val="002A0D24"/>
    <w:rsid w:val="002A1149"/>
    <w:rsid w:val="002A185C"/>
    <w:rsid w:val="002A3CD6"/>
    <w:rsid w:val="002B0F09"/>
    <w:rsid w:val="002B1A28"/>
    <w:rsid w:val="002B3E60"/>
    <w:rsid w:val="002B5BA2"/>
    <w:rsid w:val="002B6749"/>
    <w:rsid w:val="002C6B56"/>
    <w:rsid w:val="002D0E59"/>
    <w:rsid w:val="002D1907"/>
    <w:rsid w:val="002D5915"/>
    <w:rsid w:val="002D5A07"/>
    <w:rsid w:val="002D64D1"/>
    <w:rsid w:val="002E15D3"/>
    <w:rsid w:val="002E17EA"/>
    <w:rsid w:val="002E294C"/>
    <w:rsid w:val="002E4084"/>
    <w:rsid w:val="002E4606"/>
    <w:rsid w:val="002E4F64"/>
    <w:rsid w:val="002E58A0"/>
    <w:rsid w:val="002E6144"/>
    <w:rsid w:val="002F2970"/>
    <w:rsid w:val="002F3D48"/>
    <w:rsid w:val="0030207D"/>
    <w:rsid w:val="00305D64"/>
    <w:rsid w:val="00306C49"/>
    <w:rsid w:val="003101E2"/>
    <w:rsid w:val="00310437"/>
    <w:rsid w:val="0031314F"/>
    <w:rsid w:val="0031449D"/>
    <w:rsid w:val="00315F36"/>
    <w:rsid w:val="003217F0"/>
    <w:rsid w:val="0032204F"/>
    <w:rsid w:val="00326665"/>
    <w:rsid w:val="003324B6"/>
    <w:rsid w:val="003334A3"/>
    <w:rsid w:val="0033421B"/>
    <w:rsid w:val="0033527B"/>
    <w:rsid w:val="00341A95"/>
    <w:rsid w:val="00342E54"/>
    <w:rsid w:val="00343572"/>
    <w:rsid w:val="00347514"/>
    <w:rsid w:val="00347F56"/>
    <w:rsid w:val="00350805"/>
    <w:rsid w:val="00354393"/>
    <w:rsid w:val="0035478D"/>
    <w:rsid w:val="00365A59"/>
    <w:rsid w:val="003672A2"/>
    <w:rsid w:val="00372421"/>
    <w:rsid w:val="003732A4"/>
    <w:rsid w:val="00373953"/>
    <w:rsid w:val="003739B9"/>
    <w:rsid w:val="00374D21"/>
    <w:rsid w:val="00383034"/>
    <w:rsid w:val="003862FF"/>
    <w:rsid w:val="003869DE"/>
    <w:rsid w:val="00390D7F"/>
    <w:rsid w:val="003955C8"/>
    <w:rsid w:val="003963A2"/>
    <w:rsid w:val="00396BED"/>
    <w:rsid w:val="003A0977"/>
    <w:rsid w:val="003A2E6B"/>
    <w:rsid w:val="003A3720"/>
    <w:rsid w:val="003A3E8D"/>
    <w:rsid w:val="003A65A6"/>
    <w:rsid w:val="003A6CFF"/>
    <w:rsid w:val="003B0411"/>
    <w:rsid w:val="003B06EE"/>
    <w:rsid w:val="003B1BDA"/>
    <w:rsid w:val="003B46CA"/>
    <w:rsid w:val="003B4EC5"/>
    <w:rsid w:val="003B5507"/>
    <w:rsid w:val="003C11FA"/>
    <w:rsid w:val="003C1D4B"/>
    <w:rsid w:val="003C254B"/>
    <w:rsid w:val="003C351B"/>
    <w:rsid w:val="003C4487"/>
    <w:rsid w:val="003C5B5D"/>
    <w:rsid w:val="003C77A6"/>
    <w:rsid w:val="003D4F15"/>
    <w:rsid w:val="003D578E"/>
    <w:rsid w:val="003D6424"/>
    <w:rsid w:val="003D668B"/>
    <w:rsid w:val="003D7E7E"/>
    <w:rsid w:val="003E08A0"/>
    <w:rsid w:val="003E5192"/>
    <w:rsid w:val="003E655A"/>
    <w:rsid w:val="003F17FE"/>
    <w:rsid w:val="003F75A1"/>
    <w:rsid w:val="004005A0"/>
    <w:rsid w:val="00400AE1"/>
    <w:rsid w:val="00400D87"/>
    <w:rsid w:val="00400E77"/>
    <w:rsid w:val="00401041"/>
    <w:rsid w:val="00403379"/>
    <w:rsid w:val="00410020"/>
    <w:rsid w:val="00413790"/>
    <w:rsid w:val="004143CE"/>
    <w:rsid w:val="0041795F"/>
    <w:rsid w:val="00417B28"/>
    <w:rsid w:val="004205F4"/>
    <w:rsid w:val="00422CB2"/>
    <w:rsid w:val="0042480E"/>
    <w:rsid w:val="00432DE3"/>
    <w:rsid w:val="004340C8"/>
    <w:rsid w:val="00435756"/>
    <w:rsid w:val="004372A5"/>
    <w:rsid w:val="00440AF6"/>
    <w:rsid w:val="004416C1"/>
    <w:rsid w:val="004425E2"/>
    <w:rsid w:val="00443475"/>
    <w:rsid w:val="004446DD"/>
    <w:rsid w:val="00445E56"/>
    <w:rsid w:val="004461DA"/>
    <w:rsid w:val="00446543"/>
    <w:rsid w:val="00450604"/>
    <w:rsid w:val="00451F32"/>
    <w:rsid w:val="0045224B"/>
    <w:rsid w:val="00454847"/>
    <w:rsid w:val="00455423"/>
    <w:rsid w:val="00457A94"/>
    <w:rsid w:val="0046596D"/>
    <w:rsid w:val="00466937"/>
    <w:rsid w:val="0046695A"/>
    <w:rsid w:val="004728A1"/>
    <w:rsid w:val="00475E84"/>
    <w:rsid w:val="00477AE4"/>
    <w:rsid w:val="0048085F"/>
    <w:rsid w:val="00481A34"/>
    <w:rsid w:val="004820DA"/>
    <w:rsid w:val="00482F33"/>
    <w:rsid w:val="00484169"/>
    <w:rsid w:val="00485CEF"/>
    <w:rsid w:val="00497807"/>
    <w:rsid w:val="004A17B1"/>
    <w:rsid w:val="004A281D"/>
    <w:rsid w:val="004A4E5B"/>
    <w:rsid w:val="004A6001"/>
    <w:rsid w:val="004B2E5E"/>
    <w:rsid w:val="004B2E88"/>
    <w:rsid w:val="004B5403"/>
    <w:rsid w:val="004B6100"/>
    <w:rsid w:val="004C0075"/>
    <w:rsid w:val="004C0BE0"/>
    <w:rsid w:val="004C670E"/>
    <w:rsid w:val="004D1333"/>
    <w:rsid w:val="004D1A5D"/>
    <w:rsid w:val="004D2314"/>
    <w:rsid w:val="004D7712"/>
    <w:rsid w:val="004E05CA"/>
    <w:rsid w:val="004E1506"/>
    <w:rsid w:val="004E19FA"/>
    <w:rsid w:val="004E1BB0"/>
    <w:rsid w:val="004E25B1"/>
    <w:rsid w:val="004E31A5"/>
    <w:rsid w:val="004E332F"/>
    <w:rsid w:val="004E56D8"/>
    <w:rsid w:val="004E5915"/>
    <w:rsid w:val="004E6DA6"/>
    <w:rsid w:val="004E7C9A"/>
    <w:rsid w:val="004F0D30"/>
    <w:rsid w:val="00502ADE"/>
    <w:rsid w:val="00502FC9"/>
    <w:rsid w:val="00504255"/>
    <w:rsid w:val="00505B2E"/>
    <w:rsid w:val="00511E61"/>
    <w:rsid w:val="005136D4"/>
    <w:rsid w:val="00514DB6"/>
    <w:rsid w:val="00514E5F"/>
    <w:rsid w:val="00514E99"/>
    <w:rsid w:val="00515DC2"/>
    <w:rsid w:val="00517FD7"/>
    <w:rsid w:val="00521B9A"/>
    <w:rsid w:val="005221D6"/>
    <w:rsid w:val="00522D82"/>
    <w:rsid w:val="00523C8C"/>
    <w:rsid w:val="00524674"/>
    <w:rsid w:val="00524AD9"/>
    <w:rsid w:val="00524C8E"/>
    <w:rsid w:val="005254B8"/>
    <w:rsid w:val="00530A02"/>
    <w:rsid w:val="00531D21"/>
    <w:rsid w:val="00533EBC"/>
    <w:rsid w:val="005345E9"/>
    <w:rsid w:val="00535D17"/>
    <w:rsid w:val="00535F80"/>
    <w:rsid w:val="00540700"/>
    <w:rsid w:val="0054072F"/>
    <w:rsid w:val="005414A0"/>
    <w:rsid w:val="0054328B"/>
    <w:rsid w:val="00543B75"/>
    <w:rsid w:val="00543D14"/>
    <w:rsid w:val="00544FE5"/>
    <w:rsid w:val="005453F3"/>
    <w:rsid w:val="00547848"/>
    <w:rsid w:val="00551571"/>
    <w:rsid w:val="005541AB"/>
    <w:rsid w:val="00554924"/>
    <w:rsid w:val="005549F7"/>
    <w:rsid w:val="00556EE7"/>
    <w:rsid w:val="00557535"/>
    <w:rsid w:val="00557B02"/>
    <w:rsid w:val="00557B84"/>
    <w:rsid w:val="00561E2F"/>
    <w:rsid w:val="0056408B"/>
    <w:rsid w:val="00564BB8"/>
    <w:rsid w:val="00567998"/>
    <w:rsid w:val="00570381"/>
    <w:rsid w:val="00571E29"/>
    <w:rsid w:val="00573838"/>
    <w:rsid w:val="00575D0F"/>
    <w:rsid w:val="00576919"/>
    <w:rsid w:val="005801C1"/>
    <w:rsid w:val="0058035C"/>
    <w:rsid w:val="005805FF"/>
    <w:rsid w:val="00580F6F"/>
    <w:rsid w:val="0058328E"/>
    <w:rsid w:val="005841A5"/>
    <w:rsid w:val="00585E7E"/>
    <w:rsid w:val="00586127"/>
    <w:rsid w:val="0059185A"/>
    <w:rsid w:val="00592705"/>
    <w:rsid w:val="00595A0D"/>
    <w:rsid w:val="0059719A"/>
    <w:rsid w:val="005973E9"/>
    <w:rsid w:val="005A041A"/>
    <w:rsid w:val="005A44C4"/>
    <w:rsid w:val="005A58F7"/>
    <w:rsid w:val="005B02A9"/>
    <w:rsid w:val="005B08DA"/>
    <w:rsid w:val="005C1A5C"/>
    <w:rsid w:val="005C3CE0"/>
    <w:rsid w:val="005C471D"/>
    <w:rsid w:val="005D0035"/>
    <w:rsid w:val="005D07D5"/>
    <w:rsid w:val="005D265A"/>
    <w:rsid w:val="005D6079"/>
    <w:rsid w:val="005D6DA0"/>
    <w:rsid w:val="005E1394"/>
    <w:rsid w:val="005E1FAD"/>
    <w:rsid w:val="005E29E2"/>
    <w:rsid w:val="005E3295"/>
    <w:rsid w:val="005E3EE7"/>
    <w:rsid w:val="005E42FA"/>
    <w:rsid w:val="005E4AF9"/>
    <w:rsid w:val="005E4E58"/>
    <w:rsid w:val="005E59C8"/>
    <w:rsid w:val="005F4F1E"/>
    <w:rsid w:val="005F5669"/>
    <w:rsid w:val="005F74FD"/>
    <w:rsid w:val="005F755B"/>
    <w:rsid w:val="00601D5F"/>
    <w:rsid w:val="0060708B"/>
    <w:rsid w:val="00607BA7"/>
    <w:rsid w:val="00607D43"/>
    <w:rsid w:val="00613BCC"/>
    <w:rsid w:val="006166FB"/>
    <w:rsid w:val="00617091"/>
    <w:rsid w:val="0061776C"/>
    <w:rsid w:val="00617FB4"/>
    <w:rsid w:val="0062031C"/>
    <w:rsid w:val="006212DD"/>
    <w:rsid w:val="006237B1"/>
    <w:rsid w:val="006258CD"/>
    <w:rsid w:val="00625FC0"/>
    <w:rsid w:val="0062606C"/>
    <w:rsid w:val="006264B8"/>
    <w:rsid w:val="006268BF"/>
    <w:rsid w:val="00626E2C"/>
    <w:rsid w:val="00627436"/>
    <w:rsid w:val="00631064"/>
    <w:rsid w:val="00631ED7"/>
    <w:rsid w:val="00633C03"/>
    <w:rsid w:val="00634207"/>
    <w:rsid w:val="00634679"/>
    <w:rsid w:val="00634747"/>
    <w:rsid w:val="00635808"/>
    <w:rsid w:val="006376C0"/>
    <w:rsid w:val="00641649"/>
    <w:rsid w:val="00641729"/>
    <w:rsid w:val="006423EB"/>
    <w:rsid w:val="006430D9"/>
    <w:rsid w:val="0064315B"/>
    <w:rsid w:val="00652110"/>
    <w:rsid w:val="00652538"/>
    <w:rsid w:val="00652806"/>
    <w:rsid w:val="0065785A"/>
    <w:rsid w:val="006637FF"/>
    <w:rsid w:val="00665468"/>
    <w:rsid w:val="00667722"/>
    <w:rsid w:val="00676F87"/>
    <w:rsid w:val="006775EE"/>
    <w:rsid w:val="00683A23"/>
    <w:rsid w:val="00684B4C"/>
    <w:rsid w:val="00686CEE"/>
    <w:rsid w:val="0068767C"/>
    <w:rsid w:val="00687DC6"/>
    <w:rsid w:val="0069111F"/>
    <w:rsid w:val="0069133F"/>
    <w:rsid w:val="00692C1D"/>
    <w:rsid w:val="00694FF9"/>
    <w:rsid w:val="00697FB3"/>
    <w:rsid w:val="006A015D"/>
    <w:rsid w:val="006A131D"/>
    <w:rsid w:val="006A3C5B"/>
    <w:rsid w:val="006B00A4"/>
    <w:rsid w:val="006B60EB"/>
    <w:rsid w:val="006B770F"/>
    <w:rsid w:val="006C1DDF"/>
    <w:rsid w:val="006C2BD9"/>
    <w:rsid w:val="006C4760"/>
    <w:rsid w:val="006C50CC"/>
    <w:rsid w:val="006C56CD"/>
    <w:rsid w:val="006C5F15"/>
    <w:rsid w:val="006C5F5C"/>
    <w:rsid w:val="006C60A8"/>
    <w:rsid w:val="006C6DBC"/>
    <w:rsid w:val="006C7918"/>
    <w:rsid w:val="006C7C8B"/>
    <w:rsid w:val="006D113D"/>
    <w:rsid w:val="006D38CC"/>
    <w:rsid w:val="006D4A0D"/>
    <w:rsid w:val="006D5368"/>
    <w:rsid w:val="006D5686"/>
    <w:rsid w:val="006E1820"/>
    <w:rsid w:val="006E35F3"/>
    <w:rsid w:val="006E398D"/>
    <w:rsid w:val="006E7101"/>
    <w:rsid w:val="006F1B09"/>
    <w:rsid w:val="006F29E4"/>
    <w:rsid w:val="006F3478"/>
    <w:rsid w:val="006F35B8"/>
    <w:rsid w:val="006F4CDE"/>
    <w:rsid w:val="00700940"/>
    <w:rsid w:val="00700D1F"/>
    <w:rsid w:val="00706BD0"/>
    <w:rsid w:val="0070729D"/>
    <w:rsid w:val="00711739"/>
    <w:rsid w:val="00714A64"/>
    <w:rsid w:val="00714F7D"/>
    <w:rsid w:val="00716DCF"/>
    <w:rsid w:val="00717EA0"/>
    <w:rsid w:val="00720705"/>
    <w:rsid w:val="007220FD"/>
    <w:rsid w:val="0072733B"/>
    <w:rsid w:val="00731840"/>
    <w:rsid w:val="007318FD"/>
    <w:rsid w:val="00740979"/>
    <w:rsid w:val="0074156B"/>
    <w:rsid w:val="00744037"/>
    <w:rsid w:val="00745C11"/>
    <w:rsid w:val="00747017"/>
    <w:rsid w:val="00747120"/>
    <w:rsid w:val="00751092"/>
    <w:rsid w:val="00751551"/>
    <w:rsid w:val="0075220B"/>
    <w:rsid w:val="007533D2"/>
    <w:rsid w:val="00753C25"/>
    <w:rsid w:val="007551CA"/>
    <w:rsid w:val="00761309"/>
    <w:rsid w:val="0076153F"/>
    <w:rsid w:val="00762189"/>
    <w:rsid w:val="00763BE4"/>
    <w:rsid w:val="0076495C"/>
    <w:rsid w:val="0076522E"/>
    <w:rsid w:val="00765B91"/>
    <w:rsid w:val="00765F6E"/>
    <w:rsid w:val="00770227"/>
    <w:rsid w:val="007711F7"/>
    <w:rsid w:val="007734E2"/>
    <w:rsid w:val="00773584"/>
    <w:rsid w:val="0077535B"/>
    <w:rsid w:val="007815BA"/>
    <w:rsid w:val="0078253A"/>
    <w:rsid w:val="00782F01"/>
    <w:rsid w:val="007839BE"/>
    <w:rsid w:val="00786BE9"/>
    <w:rsid w:val="00786F36"/>
    <w:rsid w:val="0079045B"/>
    <w:rsid w:val="00790ECB"/>
    <w:rsid w:val="00791B47"/>
    <w:rsid w:val="00793AD2"/>
    <w:rsid w:val="00795090"/>
    <w:rsid w:val="00795A5F"/>
    <w:rsid w:val="007A49E3"/>
    <w:rsid w:val="007A6D10"/>
    <w:rsid w:val="007B341B"/>
    <w:rsid w:val="007B40DD"/>
    <w:rsid w:val="007B59E0"/>
    <w:rsid w:val="007B71C4"/>
    <w:rsid w:val="007C07BC"/>
    <w:rsid w:val="007C21D2"/>
    <w:rsid w:val="007C2E16"/>
    <w:rsid w:val="007C6AE0"/>
    <w:rsid w:val="007C6D53"/>
    <w:rsid w:val="007E1FE3"/>
    <w:rsid w:val="007E317A"/>
    <w:rsid w:val="007E75E8"/>
    <w:rsid w:val="007E77C9"/>
    <w:rsid w:val="007E7F23"/>
    <w:rsid w:val="007F1AE5"/>
    <w:rsid w:val="007F24BE"/>
    <w:rsid w:val="007F50E5"/>
    <w:rsid w:val="00801952"/>
    <w:rsid w:val="00802D1B"/>
    <w:rsid w:val="00805EA6"/>
    <w:rsid w:val="00811AEE"/>
    <w:rsid w:val="00814266"/>
    <w:rsid w:val="00815EA4"/>
    <w:rsid w:val="00815EA7"/>
    <w:rsid w:val="0081623E"/>
    <w:rsid w:val="00816B81"/>
    <w:rsid w:val="008171E4"/>
    <w:rsid w:val="0081787B"/>
    <w:rsid w:val="00817D60"/>
    <w:rsid w:val="00822EDF"/>
    <w:rsid w:val="00825887"/>
    <w:rsid w:val="0082632B"/>
    <w:rsid w:val="008267BB"/>
    <w:rsid w:val="00830BA4"/>
    <w:rsid w:val="008338A1"/>
    <w:rsid w:val="008360B5"/>
    <w:rsid w:val="008366BA"/>
    <w:rsid w:val="008374BB"/>
    <w:rsid w:val="00840143"/>
    <w:rsid w:val="008437CE"/>
    <w:rsid w:val="00852264"/>
    <w:rsid w:val="00852E82"/>
    <w:rsid w:val="00856937"/>
    <w:rsid w:val="00861269"/>
    <w:rsid w:val="00866C9F"/>
    <w:rsid w:val="0087070F"/>
    <w:rsid w:val="00874AD7"/>
    <w:rsid w:val="00877202"/>
    <w:rsid w:val="00877A22"/>
    <w:rsid w:val="00881175"/>
    <w:rsid w:val="00881386"/>
    <w:rsid w:val="00885FEB"/>
    <w:rsid w:val="00886043"/>
    <w:rsid w:val="008867DF"/>
    <w:rsid w:val="00886A38"/>
    <w:rsid w:val="00886C91"/>
    <w:rsid w:val="00887C3E"/>
    <w:rsid w:val="0089026E"/>
    <w:rsid w:val="008908CB"/>
    <w:rsid w:val="0089268F"/>
    <w:rsid w:val="008932CD"/>
    <w:rsid w:val="00895355"/>
    <w:rsid w:val="008A04C3"/>
    <w:rsid w:val="008A0723"/>
    <w:rsid w:val="008A0DCE"/>
    <w:rsid w:val="008A3478"/>
    <w:rsid w:val="008A39C5"/>
    <w:rsid w:val="008A4020"/>
    <w:rsid w:val="008B1142"/>
    <w:rsid w:val="008B66DF"/>
    <w:rsid w:val="008C09CF"/>
    <w:rsid w:val="008C3346"/>
    <w:rsid w:val="008C3E1C"/>
    <w:rsid w:val="008C488B"/>
    <w:rsid w:val="008C71B8"/>
    <w:rsid w:val="008D1F3C"/>
    <w:rsid w:val="008D27DC"/>
    <w:rsid w:val="008D4F74"/>
    <w:rsid w:val="008D5323"/>
    <w:rsid w:val="008D7E0A"/>
    <w:rsid w:val="008E305A"/>
    <w:rsid w:val="008E4214"/>
    <w:rsid w:val="008E52F4"/>
    <w:rsid w:val="008F007B"/>
    <w:rsid w:val="008F04CF"/>
    <w:rsid w:val="008F1941"/>
    <w:rsid w:val="008F30FE"/>
    <w:rsid w:val="00901CA4"/>
    <w:rsid w:val="009029C7"/>
    <w:rsid w:val="009055A4"/>
    <w:rsid w:val="00905748"/>
    <w:rsid w:val="00912157"/>
    <w:rsid w:val="00922449"/>
    <w:rsid w:val="009246D4"/>
    <w:rsid w:val="00931818"/>
    <w:rsid w:val="00932B5E"/>
    <w:rsid w:val="00933429"/>
    <w:rsid w:val="0093501C"/>
    <w:rsid w:val="0094018E"/>
    <w:rsid w:val="00940337"/>
    <w:rsid w:val="00941004"/>
    <w:rsid w:val="00941948"/>
    <w:rsid w:val="009438E9"/>
    <w:rsid w:val="009470DB"/>
    <w:rsid w:val="00950C05"/>
    <w:rsid w:val="0095237B"/>
    <w:rsid w:val="0096135B"/>
    <w:rsid w:val="00964E36"/>
    <w:rsid w:val="00966BEC"/>
    <w:rsid w:val="009678B4"/>
    <w:rsid w:val="00971F39"/>
    <w:rsid w:val="00972CEA"/>
    <w:rsid w:val="009758D6"/>
    <w:rsid w:val="00975B49"/>
    <w:rsid w:val="00977D3E"/>
    <w:rsid w:val="00980521"/>
    <w:rsid w:val="0098258A"/>
    <w:rsid w:val="009841A3"/>
    <w:rsid w:val="00984935"/>
    <w:rsid w:val="00986BC8"/>
    <w:rsid w:val="0098714E"/>
    <w:rsid w:val="0099249C"/>
    <w:rsid w:val="00993649"/>
    <w:rsid w:val="0099518E"/>
    <w:rsid w:val="009967A3"/>
    <w:rsid w:val="009A017E"/>
    <w:rsid w:val="009A0BF4"/>
    <w:rsid w:val="009A0CB2"/>
    <w:rsid w:val="009A18FA"/>
    <w:rsid w:val="009A41C8"/>
    <w:rsid w:val="009B12D8"/>
    <w:rsid w:val="009B5583"/>
    <w:rsid w:val="009B685E"/>
    <w:rsid w:val="009C27B3"/>
    <w:rsid w:val="009C4A4E"/>
    <w:rsid w:val="009C54EB"/>
    <w:rsid w:val="009C54FB"/>
    <w:rsid w:val="009C5F6F"/>
    <w:rsid w:val="009D0BCA"/>
    <w:rsid w:val="009D161F"/>
    <w:rsid w:val="009D6DED"/>
    <w:rsid w:val="009E3B5C"/>
    <w:rsid w:val="009E3B60"/>
    <w:rsid w:val="009F0FFF"/>
    <w:rsid w:val="009F3B45"/>
    <w:rsid w:val="00A00461"/>
    <w:rsid w:val="00A0151E"/>
    <w:rsid w:val="00A04888"/>
    <w:rsid w:val="00A11022"/>
    <w:rsid w:val="00A11365"/>
    <w:rsid w:val="00A14796"/>
    <w:rsid w:val="00A16AF9"/>
    <w:rsid w:val="00A16FE2"/>
    <w:rsid w:val="00A217ED"/>
    <w:rsid w:val="00A21835"/>
    <w:rsid w:val="00A22C94"/>
    <w:rsid w:val="00A24E8F"/>
    <w:rsid w:val="00A26562"/>
    <w:rsid w:val="00A30ACD"/>
    <w:rsid w:val="00A32789"/>
    <w:rsid w:val="00A334E4"/>
    <w:rsid w:val="00A339E6"/>
    <w:rsid w:val="00A33C3C"/>
    <w:rsid w:val="00A3768A"/>
    <w:rsid w:val="00A377C7"/>
    <w:rsid w:val="00A43DFE"/>
    <w:rsid w:val="00A45128"/>
    <w:rsid w:val="00A45376"/>
    <w:rsid w:val="00A476E0"/>
    <w:rsid w:val="00A50E7E"/>
    <w:rsid w:val="00A50FF1"/>
    <w:rsid w:val="00A5309C"/>
    <w:rsid w:val="00A53B21"/>
    <w:rsid w:val="00A600B9"/>
    <w:rsid w:val="00A627A2"/>
    <w:rsid w:val="00A62D04"/>
    <w:rsid w:val="00A71384"/>
    <w:rsid w:val="00A73994"/>
    <w:rsid w:val="00A75316"/>
    <w:rsid w:val="00A75A2A"/>
    <w:rsid w:val="00A76BB1"/>
    <w:rsid w:val="00A83B33"/>
    <w:rsid w:val="00A86D71"/>
    <w:rsid w:val="00A90CCA"/>
    <w:rsid w:val="00A91950"/>
    <w:rsid w:val="00A92C2A"/>
    <w:rsid w:val="00A932DE"/>
    <w:rsid w:val="00A95125"/>
    <w:rsid w:val="00A9571E"/>
    <w:rsid w:val="00A96C33"/>
    <w:rsid w:val="00AA0594"/>
    <w:rsid w:val="00AA0E5A"/>
    <w:rsid w:val="00AA1AB3"/>
    <w:rsid w:val="00AA1E60"/>
    <w:rsid w:val="00AA233B"/>
    <w:rsid w:val="00AA4894"/>
    <w:rsid w:val="00AA5C27"/>
    <w:rsid w:val="00AA716E"/>
    <w:rsid w:val="00AA791E"/>
    <w:rsid w:val="00AB39CA"/>
    <w:rsid w:val="00AB4376"/>
    <w:rsid w:val="00AB6AFF"/>
    <w:rsid w:val="00AB6F0E"/>
    <w:rsid w:val="00AB7D7C"/>
    <w:rsid w:val="00AC0A21"/>
    <w:rsid w:val="00AC4D8B"/>
    <w:rsid w:val="00AC501C"/>
    <w:rsid w:val="00AC6839"/>
    <w:rsid w:val="00AC6D0A"/>
    <w:rsid w:val="00AC7AD9"/>
    <w:rsid w:val="00AC7D8F"/>
    <w:rsid w:val="00AD0FBD"/>
    <w:rsid w:val="00AD17AC"/>
    <w:rsid w:val="00AD36E8"/>
    <w:rsid w:val="00AD39AD"/>
    <w:rsid w:val="00AD4175"/>
    <w:rsid w:val="00AD5093"/>
    <w:rsid w:val="00AD7278"/>
    <w:rsid w:val="00AE1FD5"/>
    <w:rsid w:val="00AE3977"/>
    <w:rsid w:val="00AE7674"/>
    <w:rsid w:val="00AF0159"/>
    <w:rsid w:val="00AF2B01"/>
    <w:rsid w:val="00AF59B6"/>
    <w:rsid w:val="00B00DCB"/>
    <w:rsid w:val="00B0291D"/>
    <w:rsid w:val="00B03E8F"/>
    <w:rsid w:val="00B0559D"/>
    <w:rsid w:val="00B1228A"/>
    <w:rsid w:val="00B128C4"/>
    <w:rsid w:val="00B13260"/>
    <w:rsid w:val="00B17F08"/>
    <w:rsid w:val="00B21221"/>
    <w:rsid w:val="00B25B2E"/>
    <w:rsid w:val="00B25B8E"/>
    <w:rsid w:val="00B25D37"/>
    <w:rsid w:val="00B26301"/>
    <w:rsid w:val="00B27BEB"/>
    <w:rsid w:val="00B303ED"/>
    <w:rsid w:val="00B307AB"/>
    <w:rsid w:val="00B308AF"/>
    <w:rsid w:val="00B40CA9"/>
    <w:rsid w:val="00B43591"/>
    <w:rsid w:val="00B4580E"/>
    <w:rsid w:val="00B45A35"/>
    <w:rsid w:val="00B53D4E"/>
    <w:rsid w:val="00B541FF"/>
    <w:rsid w:val="00B60D29"/>
    <w:rsid w:val="00B66700"/>
    <w:rsid w:val="00B67DBC"/>
    <w:rsid w:val="00B700DC"/>
    <w:rsid w:val="00B70A04"/>
    <w:rsid w:val="00B739A6"/>
    <w:rsid w:val="00B770EA"/>
    <w:rsid w:val="00B77A3B"/>
    <w:rsid w:val="00B82864"/>
    <w:rsid w:val="00B829B2"/>
    <w:rsid w:val="00B87A24"/>
    <w:rsid w:val="00B91450"/>
    <w:rsid w:val="00B9455A"/>
    <w:rsid w:val="00B94D07"/>
    <w:rsid w:val="00B94EEF"/>
    <w:rsid w:val="00B95116"/>
    <w:rsid w:val="00B957E8"/>
    <w:rsid w:val="00B971BA"/>
    <w:rsid w:val="00BA00F0"/>
    <w:rsid w:val="00BA580D"/>
    <w:rsid w:val="00BA6D9E"/>
    <w:rsid w:val="00BA76E4"/>
    <w:rsid w:val="00BB1DF0"/>
    <w:rsid w:val="00BB2B92"/>
    <w:rsid w:val="00BB3A4B"/>
    <w:rsid w:val="00BB52BF"/>
    <w:rsid w:val="00BB5765"/>
    <w:rsid w:val="00BB606B"/>
    <w:rsid w:val="00BB6AC7"/>
    <w:rsid w:val="00BC3C20"/>
    <w:rsid w:val="00BC5B3C"/>
    <w:rsid w:val="00BC6249"/>
    <w:rsid w:val="00BC6BA9"/>
    <w:rsid w:val="00BD4E85"/>
    <w:rsid w:val="00BD5615"/>
    <w:rsid w:val="00BD6D0C"/>
    <w:rsid w:val="00BE29A9"/>
    <w:rsid w:val="00BE55BA"/>
    <w:rsid w:val="00BE714E"/>
    <w:rsid w:val="00BE7595"/>
    <w:rsid w:val="00BF05E9"/>
    <w:rsid w:val="00BF2FED"/>
    <w:rsid w:val="00BF4D84"/>
    <w:rsid w:val="00C00289"/>
    <w:rsid w:val="00C072E4"/>
    <w:rsid w:val="00C146CC"/>
    <w:rsid w:val="00C14706"/>
    <w:rsid w:val="00C1755D"/>
    <w:rsid w:val="00C179F3"/>
    <w:rsid w:val="00C233E6"/>
    <w:rsid w:val="00C24661"/>
    <w:rsid w:val="00C31C2E"/>
    <w:rsid w:val="00C31CDE"/>
    <w:rsid w:val="00C33D3D"/>
    <w:rsid w:val="00C34F26"/>
    <w:rsid w:val="00C40194"/>
    <w:rsid w:val="00C42DD3"/>
    <w:rsid w:val="00C46934"/>
    <w:rsid w:val="00C52B01"/>
    <w:rsid w:val="00C53807"/>
    <w:rsid w:val="00C53D9C"/>
    <w:rsid w:val="00C541A2"/>
    <w:rsid w:val="00C54C2F"/>
    <w:rsid w:val="00C56CCC"/>
    <w:rsid w:val="00C61FBA"/>
    <w:rsid w:val="00C64D31"/>
    <w:rsid w:val="00C64F4D"/>
    <w:rsid w:val="00C676F5"/>
    <w:rsid w:val="00C67897"/>
    <w:rsid w:val="00C7104E"/>
    <w:rsid w:val="00C7164B"/>
    <w:rsid w:val="00C7515A"/>
    <w:rsid w:val="00C7612B"/>
    <w:rsid w:val="00C817B7"/>
    <w:rsid w:val="00C825D7"/>
    <w:rsid w:val="00C90E40"/>
    <w:rsid w:val="00C9176E"/>
    <w:rsid w:val="00C91805"/>
    <w:rsid w:val="00C95CC9"/>
    <w:rsid w:val="00CA1D7E"/>
    <w:rsid w:val="00CA3C86"/>
    <w:rsid w:val="00CA4CD8"/>
    <w:rsid w:val="00CB0D75"/>
    <w:rsid w:val="00CB1DAB"/>
    <w:rsid w:val="00CB25D6"/>
    <w:rsid w:val="00CB3929"/>
    <w:rsid w:val="00CB6A87"/>
    <w:rsid w:val="00CC20A0"/>
    <w:rsid w:val="00CC65CB"/>
    <w:rsid w:val="00CD0694"/>
    <w:rsid w:val="00CD745B"/>
    <w:rsid w:val="00CD7508"/>
    <w:rsid w:val="00CE38B8"/>
    <w:rsid w:val="00CE62A3"/>
    <w:rsid w:val="00CE7CFE"/>
    <w:rsid w:val="00CE7E75"/>
    <w:rsid w:val="00CF5E4E"/>
    <w:rsid w:val="00CF61C9"/>
    <w:rsid w:val="00CF6272"/>
    <w:rsid w:val="00CF67ED"/>
    <w:rsid w:val="00D00197"/>
    <w:rsid w:val="00D00A06"/>
    <w:rsid w:val="00D0125B"/>
    <w:rsid w:val="00D077D1"/>
    <w:rsid w:val="00D12FF6"/>
    <w:rsid w:val="00D1630C"/>
    <w:rsid w:val="00D16378"/>
    <w:rsid w:val="00D17BE6"/>
    <w:rsid w:val="00D22B00"/>
    <w:rsid w:val="00D22DFA"/>
    <w:rsid w:val="00D24937"/>
    <w:rsid w:val="00D30C45"/>
    <w:rsid w:val="00D30E2D"/>
    <w:rsid w:val="00D32559"/>
    <w:rsid w:val="00D37E5D"/>
    <w:rsid w:val="00D40400"/>
    <w:rsid w:val="00D42DEA"/>
    <w:rsid w:val="00D43D69"/>
    <w:rsid w:val="00D44929"/>
    <w:rsid w:val="00D45F51"/>
    <w:rsid w:val="00D540B6"/>
    <w:rsid w:val="00D556D1"/>
    <w:rsid w:val="00D565F9"/>
    <w:rsid w:val="00D567CC"/>
    <w:rsid w:val="00D575A2"/>
    <w:rsid w:val="00D606B6"/>
    <w:rsid w:val="00D611AE"/>
    <w:rsid w:val="00D62A0F"/>
    <w:rsid w:val="00D661AC"/>
    <w:rsid w:val="00D71E5D"/>
    <w:rsid w:val="00D77DDF"/>
    <w:rsid w:val="00D84A55"/>
    <w:rsid w:val="00D86AD8"/>
    <w:rsid w:val="00D915C8"/>
    <w:rsid w:val="00D931DD"/>
    <w:rsid w:val="00D93236"/>
    <w:rsid w:val="00D95794"/>
    <w:rsid w:val="00D95B98"/>
    <w:rsid w:val="00D95E23"/>
    <w:rsid w:val="00D971A4"/>
    <w:rsid w:val="00DA015D"/>
    <w:rsid w:val="00DA2DAE"/>
    <w:rsid w:val="00DA2DB7"/>
    <w:rsid w:val="00DA3020"/>
    <w:rsid w:val="00DA3F79"/>
    <w:rsid w:val="00DA46B5"/>
    <w:rsid w:val="00DA48B1"/>
    <w:rsid w:val="00DA5536"/>
    <w:rsid w:val="00DA7155"/>
    <w:rsid w:val="00DA7AEB"/>
    <w:rsid w:val="00DB2468"/>
    <w:rsid w:val="00DB4615"/>
    <w:rsid w:val="00DB6180"/>
    <w:rsid w:val="00DB6422"/>
    <w:rsid w:val="00DC1770"/>
    <w:rsid w:val="00DC2027"/>
    <w:rsid w:val="00DC3939"/>
    <w:rsid w:val="00DC3ADA"/>
    <w:rsid w:val="00DC486E"/>
    <w:rsid w:val="00DC762B"/>
    <w:rsid w:val="00DC7B7B"/>
    <w:rsid w:val="00DC7FD5"/>
    <w:rsid w:val="00DD1408"/>
    <w:rsid w:val="00DD31FD"/>
    <w:rsid w:val="00DD3D5F"/>
    <w:rsid w:val="00DE043F"/>
    <w:rsid w:val="00DE0666"/>
    <w:rsid w:val="00DE589D"/>
    <w:rsid w:val="00DE6C39"/>
    <w:rsid w:val="00DE7D9D"/>
    <w:rsid w:val="00DF1515"/>
    <w:rsid w:val="00DF1A47"/>
    <w:rsid w:val="00DF292D"/>
    <w:rsid w:val="00DF6A78"/>
    <w:rsid w:val="00DF7237"/>
    <w:rsid w:val="00DF73CC"/>
    <w:rsid w:val="00DF7E7B"/>
    <w:rsid w:val="00E00270"/>
    <w:rsid w:val="00E02954"/>
    <w:rsid w:val="00E0436B"/>
    <w:rsid w:val="00E1003B"/>
    <w:rsid w:val="00E11168"/>
    <w:rsid w:val="00E12B72"/>
    <w:rsid w:val="00E132D0"/>
    <w:rsid w:val="00E142BB"/>
    <w:rsid w:val="00E14912"/>
    <w:rsid w:val="00E15DF5"/>
    <w:rsid w:val="00E17369"/>
    <w:rsid w:val="00E24143"/>
    <w:rsid w:val="00E25CE9"/>
    <w:rsid w:val="00E2731C"/>
    <w:rsid w:val="00E3105F"/>
    <w:rsid w:val="00E31E02"/>
    <w:rsid w:val="00E3327B"/>
    <w:rsid w:val="00E33FE7"/>
    <w:rsid w:val="00E34615"/>
    <w:rsid w:val="00E40C2E"/>
    <w:rsid w:val="00E4127F"/>
    <w:rsid w:val="00E419FB"/>
    <w:rsid w:val="00E42E80"/>
    <w:rsid w:val="00E4523C"/>
    <w:rsid w:val="00E5120C"/>
    <w:rsid w:val="00E53176"/>
    <w:rsid w:val="00E53B46"/>
    <w:rsid w:val="00E5446A"/>
    <w:rsid w:val="00E5652F"/>
    <w:rsid w:val="00E578FC"/>
    <w:rsid w:val="00E57A3D"/>
    <w:rsid w:val="00E63A47"/>
    <w:rsid w:val="00E64F4D"/>
    <w:rsid w:val="00E66B6B"/>
    <w:rsid w:val="00E70783"/>
    <w:rsid w:val="00E718F9"/>
    <w:rsid w:val="00E7271B"/>
    <w:rsid w:val="00E74064"/>
    <w:rsid w:val="00E74139"/>
    <w:rsid w:val="00E74D7D"/>
    <w:rsid w:val="00E772F4"/>
    <w:rsid w:val="00E77EA5"/>
    <w:rsid w:val="00E82604"/>
    <w:rsid w:val="00E84BC1"/>
    <w:rsid w:val="00E878A5"/>
    <w:rsid w:val="00E90BBC"/>
    <w:rsid w:val="00E9402D"/>
    <w:rsid w:val="00EA035A"/>
    <w:rsid w:val="00EA0836"/>
    <w:rsid w:val="00EA091F"/>
    <w:rsid w:val="00EA42AB"/>
    <w:rsid w:val="00EB0F4D"/>
    <w:rsid w:val="00EB20C3"/>
    <w:rsid w:val="00EB265F"/>
    <w:rsid w:val="00EB6ABD"/>
    <w:rsid w:val="00EB6FA6"/>
    <w:rsid w:val="00EB7D90"/>
    <w:rsid w:val="00EC0173"/>
    <w:rsid w:val="00EC2538"/>
    <w:rsid w:val="00EC3F8D"/>
    <w:rsid w:val="00ED1178"/>
    <w:rsid w:val="00ED7275"/>
    <w:rsid w:val="00EE317F"/>
    <w:rsid w:val="00EE53B4"/>
    <w:rsid w:val="00EE6D60"/>
    <w:rsid w:val="00EF1BED"/>
    <w:rsid w:val="00EF52F7"/>
    <w:rsid w:val="00EF54D4"/>
    <w:rsid w:val="00EF60C4"/>
    <w:rsid w:val="00EF7036"/>
    <w:rsid w:val="00F00B00"/>
    <w:rsid w:val="00F00D20"/>
    <w:rsid w:val="00F0366C"/>
    <w:rsid w:val="00F0466D"/>
    <w:rsid w:val="00F05718"/>
    <w:rsid w:val="00F10DA0"/>
    <w:rsid w:val="00F1218C"/>
    <w:rsid w:val="00F124E4"/>
    <w:rsid w:val="00F127DD"/>
    <w:rsid w:val="00F12F41"/>
    <w:rsid w:val="00F176EC"/>
    <w:rsid w:val="00F2360D"/>
    <w:rsid w:val="00F251FF"/>
    <w:rsid w:val="00F2654F"/>
    <w:rsid w:val="00F31F92"/>
    <w:rsid w:val="00F34926"/>
    <w:rsid w:val="00F355DD"/>
    <w:rsid w:val="00F35DFD"/>
    <w:rsid w:val="00F37B18"/>
    <w:rsid w:val="00F42399"/>
    <w:rsid w:val="00F46887"/>
    <w:rsid w:val="00F502C4"/>
    <w:rsid w:val="00F51516"/>
    <w:rsid w:val="00F521C9"/>
    <w:rsid w:val="00F54245"/>
    <w:rsid w:val="00F6066C"/>
    <w:rsid w:val="00F620EE"/>
    <w:rsid w:val="00F62259"/>
    <w:rsid w:val="00F65BF1"/>
    <w:rsid w:val="00F65ED4"/>
    <w:rsid w:val="00F71644"/>
    <w:rsid w:val="00F80FEB"/>
    <w:rsid w:val="00F812F5"/>
    <w:rsid w:val="00F8195D"/>
    <w:rsid w:val="00F853CE"/>
    <w:rsid w:val="00F85D75"/>
    <w:rsid w:val="00F86E5E"/>
    <w:rsid w:val="00F8714C"/>
    <w:rsid w:val="00F90619"/>
    <w:rsid w:val="00F914F8"/>
    <w:rsid w:val="00F92A3A"/>
    <w:rsid w:val="00FA0FC8"/>
    <w:rsid w:val="00FA58BA"/>
    <w:rsid w:val="00FA6B4F"/>
    <w:rsid w:val="00FA77CF"/>
    <w:rsid w:val="00FB3D8B"/>
    <w:rsid w:val="00FB3EFC"/>
    <w:rsid w:val="00FB3F95"/>
    <w:rsid w:val="00FB5B6E"/>
    <w:rsid w:val="00FB6359"/>
    <w:rsid w:val="00FC2C2B"/>
    <w:rsid w:val="00FC6265"/>
    <w:rsid w:val="00FC6E0B"/>
    <w:rsid w:val="00FC7F38"/>
    <w:rsid w:val="00FD2C0E"/>
    <w:rsid w:val="00FD3DD7"/>
    <w:rsid w:val="00FD5D18"/>
    <w:rsid w:val="00FE07E6"/>
    <w:rsid w:val="00FE238A"/>
    <w:rsid w:val="00FE27E5"/>
    <w:rsid w:val="00FE364E"/>
    <w:rsid w:val="00FE7630"/>
    <w:rsid w:val="00FF266E"/>
    <w:rsid w:val="00FF4E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B541FF"/>
    <w:pPr>
      <w:keepNext/>
      <w:spacing w:line="240" w:lineRule="auto"/>
      <w:outlineLvl w:val="0"/>
    </w:pPr>
    <w:rPr>
      <w:rFonts w:ascii="Arial" w:eastAsiaTheme="minorEastAsia" w:hAnsi="Arial"/>
      <w:smallCaps/>
      <w:spacing w:val="5"/>
      <w:sz w:val="32"/>
      <w:szCs w:val="32"/>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1FF"/>
    <w:rPr>
      <w:rFonts w:ascii="Arial" w:eastAsiaTheme="minorEastAsia" w:hAnsi="Arial"/>
      <w:smallCaps/>
      <w:spacing w:val="5"/>
      <w:sz w:val="32"/>
      <w:szCs w:val="32"/>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line="240" w:lineRule="auto"/>
      <w:jc w:val="both"/>
    </w:pPr>
    <w:rPr>
      <w:rFonts w:asciiTheme="minorHAnsi" w:eastAsiaTheme="minorEastAsia" w:hAnsiTheme="minorHAnsi" w:cstheme="minorBidi"/>
      <w:b/>
      <w:bCs/>
      <w:color w:val="4F81BD" w:themeColor="accent1"/>
      <w:szCs w:val="18"/>
    </w:rPr>
  </w:style>
  <w:style w:type="paragraph" w:customStyle="1" w:styleId="NCDNumberedList">
    <w:name w:val="NCD Numbered List"/>
    <w:rsid w:val="001C7514"/>
    <w:pPr>
      <w:numPr>
        <w:numId w:val="1"/>
      </w:numPr>
      <w:spacing w:after="360" w:line="360" w:lineRule="auto"/>
    </w:pPr>
    <w:rPr>
      <w:rFonts w:ascii="Arial" w:eastAsia="Times New Roman" w:hAnsi="Arial"/>
      <w:sz w:val="24"/>
    </w:rPr>
  </w:style>
  <w:style w:type="paragraph" w:customStyle="1" w:styleId="NCDNumlistLevel2">
    <w:name w:val="NCD Numlist Level 2"/>
    <w:basedOn w:val="NCDNumberedList"/>
    <w:qFormat/>
    <w:rsid w:val="001C7514"/>
    <w:pPr>
      <w:numPr>
        <w:ilvl w:val="1"/>
      </w:numPr>
    </w:pPr>
  </w:style>
  <w:style w:type="character" w:customStyle="1" w:styleId="element-invisible">
    <w:name w:val="element-invisible"/>
    <w:basedOn w:val="DefaultParagraphFont"/>
    <w:rsid w:val="00634747"/>
  </w:style>
  <w:style w:type="paragraph" w:styleId="EndnoteText">
    <w:name w:val="endnote text"/>
    <w:basedOn w:val="Normal"/>
    <w:link w:val="EndnoteTextChar"/>
    <w:semiHidden/>
    <w:unhideWhenUsed/>
    <w:rsid w:val="0087070F"/>
    <w:pPr>
      <w:spacing w:line="240" w:lineRule="auto"/>
    </w:pPr>
    <w:rPr>
      <w:sz w:val="20"/>
      <w:szCs w:val="20"/>
    </w:rPr>
  </w:style>
  <w:style w:type="character" w:customStyle="1" w:styleId="EndnoteTextChar">
    <w:name w:val="Endnote Text Char"/>
    <w:basedOn w:val="DefaultParagraphFont"/>
    <w:link w:val="EndnoteText"/>
    <w:semiHidden/>
    <w:rsid w:val="0087070F"/>
    <w:rPr>
      <w:rFonts w:ascii="Verdana" w:eastAsia="Times New Roman" w:hAnsi="Verdana"/>
    </w:rPr>
  </w:style>
  <w:style w:type="character" w:styleId="EndnoteReference">
    <w:name w:val="endnote reference"/>
    <w:basedOn w:val="DefaultParagraphFont"/>
    <w:semiHidden/>
    <w:unhideWhenUsed/>
    <w:rsid w:val="0087070F"/>
    <w:rPr>
      <w:vertAlign w:val="superscript"/>
    </w:rPr>
  </w:style>
  <w:style w:type="character" w:customStyle="1" w:styleId="title-text2">
    <w:name w:val="title-text2"/>
    <w:basedOn w:val="DefaultParagraphFont"/>
    <w:rsid w:val="00692C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B541FF"/>
    <w:pPr>
      <w:keepNext/>
      <w:spacing w:line="240" w:lineRule="auto"/>
      <w:outlineLvl w:val="0"/>
    </w:pPr>
    <w:rPr>
      <w:rFonts w:ascii="Arial" w:eastAsiaTheme="minorEastAsia" w:hAnsi="Arial"/>
      <w:smallCaps/>
      <w:spacing w:val="5"/>
      <w:sz w:val="32"/>
      <w:szCs w:val="32"/>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1FF"/>
    <w:rPr>
      <w:rFonts w:ascii="Arial" w:eastAsiaTheme="minorEastAsia" w:hAnsi="Arial"/>
      <w:smallCaps/>
      <w:spacing w:val="5"/>
      <w:sz w:val="32"/>
      <w:szCs w:val="32"/>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line="240" w:lineRule="auto"/>
      <w:jc w:val="both"/>
    </w:pPr>
    <w:rPr>
      <w:rFonts w:asciiTheme="minorHAnsi" w:eastAsiaTheme="minorEastAsia" w:hAnsiTheme="minorHAnsi" w:cstheme="minorBidi"/>
      <w:b/>
      <w:bCs/>
      <w:color w:val="4F81BD" w:themeColor="accent1"/>
      <w:szCs w:val="18"/>
    </w:rPr>
  </w:style>
  <w:style w:type="paragraph" w:customStyle="1" w:styleId="NCDNumberedList">
    <w:name w:val="NCD Numbered List"/>
    <w:rsid w:val="001C7514"/>
    <w:pPr>
      <w:numPr>
        <w:numId w:val="1"/>
      </w:numPr>
      <w:spacing w:after="360" w:line="360" w:lineRule="auto"/>
    </w:pPr>
    <w:rPr>
      <w:rFonts w:ascii="Arial" w:eastAsia="Times New Roman" w:hAnsi="Arial"/>
      <w:sz w:val="24"/>
    </w:rPr>
  </w:style>
  <w:style w:type="paragraph" w:customStyle="1" w:styleId="NCDNumlistLevel2">
    <w:name w:val="NCD Numlist Level 2"/>
    <w:basedOn w:val="NCDNumberedList"/>
    <w:qFormat/>
    <w:rsid w:val="001C7514"/>
    <w:pPr>
      <w:numPr>
        <w:ilvl w:val="1"/>
      </w:numPr>
    </w:pPr>
  </w:style>
  <w:style w:type="character" w:customStyle="1" w:styleId="element-invisible">
    <w:name w:val="element-invisible"/>
    <w:basedOn w:val="DefaultParagraphFont"/>
    <w:rsid w:val="00634747"/>
  </w:style>
  <w:style w:type="paragraph" w:styleId="EndnoteText">
    <w:name w:val="endnote text"/>
    <w:basedOn w:val="Normal"/>
    <w:link w:val="EndnoteTextChar"/>
    <w:semiHidden/>
    <w:unhideWhenUsed/>
    <w:rsid w:val="0087070F"/>
    <w:pPr>
      <w:spacing w:line="240" w:lineRule="auto"/>
    </w:pPr>
    <w:rPr>
      <w:sz w:val="20"/>
      <w:szCs w:val="20"/>
    </w:rPr>
  </w:style>
  <w:style w:type="character" w:customStyle="1" w:styleId="EndnoteTextChar">
    <w:name w:val="Endnote Text Char"/>
    <w:basedOn w:val="DefaultParagraphFont"/>
    <w:link w:val="EndnoteText"/>
    <w:semiHidden/>
    <w:rsid w:val="0087070F"/>
    <w:rPr>
      <w:rFonts w:ascii="Verdana" w:eastAsia="Times New Roman" w:hAnsi="Verdana"/>
    </w:rPr>
  </w:style>
  <w:style w:type="character" w:styleId="EndnoteReference">
    <w:name w:val="endnote reference"/>
    <w:basedOn w:val="DefaultParagraphFont"/>
    <w:semiHidden/>
    <w:unhideWhenUsed/>
    <w:rsid w:val="0087070F"/>
    <w:rPr>
      <w:vertAlign w:val="superscript"/>
    </w:rPr>
  </w:style>
  <w:style w:type="character" w:customStyle="1" w:styleId="title-text2">
    <w:name w:val="title-text2"/>
    <w:basedOn w:val="DefaultParagraphFont"/>
    <w:rsid w:val="00692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062">
      <w:bodyDiv w:val="1"/>
      <w:marLeft w:val="0"/>
      <w:marRight w:val="0"/>
      <w:marTop w:val="0"/>
      <w:marBottom w:val="0"/>
      <w:divBdr>
        <w:top w:val="none" w:sz="0" w:space="0" w:color="auto"/>
        <w:left w:val="none" w:sz="0" w:space="0" w:color="auto"/>
        <w:bottom w:val="none" w:sz="0" w:space="0" w:color="auto"/>
        <w:right w:val="none" w:sz="0" w:space="0" w:color="auto"/>
      </w:divBdr>
    </w:div>
    <w:div w:id="15155069">
      <w:bodyDiv w:val="1"/>
      <w:marLeft w:val="0"/>
      <w:marRight w:val="0"/>
      <w:marTop w:val="0"/>
      <w:marBottom w:val="0"/>
      <w:divBdr>
        <w:top w:val="none" w:sz="0" w:space="0" w:color="auto"/>
        <w:left w:val="none" w:sz="0" w:space="0" w:color="auto"/>
        <w:bottom w:val="none" w:sz="0" w:space="0" w:color="auto"/>
        <w:right w:val="none" w:sz="0" w:space="0" w:color="auto"/>
      </w:divBdr>
    </w:div>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18165025">
      <w:bodyDiv w:val="1"/>
      <w:marLeft w:val="0"/>
      <w:marRight w:val="0"/>
      <w:marTop w:val="0"/>
      <w:marBottom w:val="0"/>
      <w:divBdr>
        <w:top w:val="none" w:sz="0" w:space="0" w:color="auto"/>
        <w:left w:val="none" w:sz="0" w:space="0" w:color="auto"/>
        <w:bottom w:val="none" w:sz="0" w:space="0" w:color="auto"/>
        <w:right w:val="none" w:sz="0" w:space="0" w:color="auto"/>
      </w:divBdr>
      <w:divsChild>
        <w:div w:id="410390342">
          <w:marLeft w:val="0"/>
          <w:marRight w:val="0"/>
          <w:marTop w:val="0"/>
          <w:marBottom w:val="0"/>
          <w:divBdr>
            <w:top w:val="none" w:sz="0" w:space="0" w:color="auto"/>
            <w:left w:val="none" w:sz="0" w:space="0" w:color="auto"/>
            <w:bottom w:val="none" w:sz="0" w:space="0" w:color="auto"/>
            <w:right w:val="none" w:sz="0" w:space="0" w:color="auto"/>
          </w:divBdr>
          <w:divsChild>
            <w:div w:id="1043797064">
              <w:marLeft w:val="0"/>
              <w:marRight w:val="0"/>
              <w:marTop w:val="0"/>
              <w:marBottom w:val="0"/>
              <w:divBdr>
                <w:top w:val="none" w:sz="0" w:space="0" w:color="auto"/>
                <w:left w:val="none" w:sz="0" w:space="0" w:color="auto"/>
                <w:bottom w:val="none" w:sz="0" w:space="0" w:color="auto"/>
                <w:right w:val="none" w:sz="0" w:space="0" w:color="auto"/>
              </w:divBdr>
              <w:divsChild>
                <w:div w:id="491066504">
                  <w:marLeft w:val="0"/>
                  <w:marRight w:val="0"/>
                  <w:marTop w:val="0"/>
                  <w:marBottom w:val="0"/>
                  <w:divBdr>
                    <w:top w:val="none" w:sz="0" w:space="0" w:color="auto"/>
                    <w:left w:val="none" w:sz="0" w:space="0" w:color="auto"/>
                    <w:bottom w:val="none" w:sz="0" w:space="0" w:color="auto"/>
                    <w:right w:val="none" w:sz="0" w:space="0" w:color="auto"/>
                  </w:divBdr>
                  <w:divsChild>
                    <w:div w:id="352541269">
                      <w:marLeft w:val="0"/>
                      <w:marRight w:val="0"/>
                      <w:marTop w:val="0"/>
                      <w:marBottom w:val="0"/>
                      <w:divBdr>
                        <w:top w:val="none" w:sz="0" w:space="0" w:color="auto"/>
                        <w:left w:val="none" w:sz="0" w:space="0" w:color="auto"/>
                        <w:bottom w:val="none" w:sz="0" w:space="0" w:color="auto"/>
                        <w:right w:val="none" w:sz="0" w:space="0" w:color="auto"/>
                      </w:divBdr>
                      <w:divsChild>
                        <w:div w:id="1636791174">
                          <w:marLeft w:val="0"/>
                          <w:marRight w:val="0"/>
                          <w:marTop w:val="0"/>
                          <w:marBottom w:val="0"/>
                          <w:divBdr>
                            <w:top w:val="none" w:sz="0" w:space="0" w:color="auto"/>
                            <w:left w:val="none" w:sz="0" w:space="0" w:color="auto"/>
                            <w:bottom w:val="none" w:sz="0" w:space="0" w:color="auto"/>
                            <w:right w:val="none" w:sz="0" w:space="0" w:color="auto"/>
                          </w:divBdr>
                          <w:divsChild>
                            <w:div w:id="1479153258">
                              <w:marLeft w:val="0"/>
                              <w:marRight w:val="0"/>
                              <w:marTop w:val="0"/>
                              <w:marBottom w:val="0"/>
                              <w:divBdr>
                                <w:top w:val="none" w:sz="0" w:space="0" w:color="auto"/>
                                <w:left w:val="none" w:sz="0" w:space="0" w:color="auto"/>
                                <w:bottom w:val="none" w:sz="0" w:space="0" w:color="auto"/>
                                <w:right w:val="none" w:sz="0" w:space="0" w:color="auto"/>
                              </w:divBdr>
                              <w:divsChild>
                                <w:div w:id="793983169">
                                  <w:marLeft w:val="0"/>
                                  <w:marRight w:val="0"/>
                                  <w:marTop w:val="0"/>
                                  <w:marBottom w:val="0"/>
                                  <w:divBdr>
                                    <w:top w:val="none" w:sz="0" w:space="0" w:color="auto"/>
                                    <w:left w:val="none" w:sz="0" w:space="0" w:color="auto"/>
                                    <w:bottom w:val="none" w:sz="0" w:space="0" w:color="auto"/>
                                    <w:right w:val="none" w:sz="0" w:space="0" w:color="auto"/>
                                  </w:divBdr>
                                  <w:divsChild>
                                    <w:div w:id="3121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27024348">
      <w:bodyDiv w:val="1"/>
      <w:marLeft w:val="0"/>
      <w:marRight w:val="0"/>
      <w:marTop w:val="0"/>
      <w:marBottom w:val="0"/>
      <w:divBdr>
        <w:top w:val="none" w:sz="0" w:space="0" w:color="auto"/>
        <w:left w:val="none" w:sz="0" w:space="0" w:color="auto"/>
        <w:bottom w:val="none" w:sz="0" w:space="0" w:color="auto"/>
        <w:right w:val="none" w:sz="0" w:space="0" w:color="auto"/>
      </w:divBdr>
    </w:div>
    <w:div w:id="27342134">
      <w:bodyDiv w:val="1"/>
      <w:marLeft w:val="0"/>
      <w:marRight w:val="0"/>
      <w:marTop w:val="0"/>
      <w:marBottom w:val="0"/>
      <w:divBdr>
        <w:top w:val="none" w:sz="0" w:space="0" w:color="auto"/>
        <w:left w:val="none" w:sz="0" w:space="0" w:color="auto"/>
        <w:bottom w:val="none" w:sz="0" w:space="0" w:color="auto"/>
        <w:right w:val="none" w:sz="0" w:space="0" w:color="auto"/>
      </w:divBdr>
    </w:div>
    <w:div w:id="35618001">
      <w:bodyDiv w:val="1"/>
      <w:marLeft w:val="0"/>
      <w:marRight w:val="0"/>
      <w:marTop w:val="0"/>
      <w:marBottom w:val="0"/>
      <w:divBdr>
        <w:top w:val="none" w:sz="0" w:space="0" w:color="auto"/>
        <w:left w:val="none" w:sz="0" w:space="0" w:color="auto"/>
        <w:bottom w:val="none" w:sz="0" w:space="0" w:color="auto"/>
        <w:right w:val="none" w:sz="0" w:space="0" w:color="auto"/>
      </w:divBdr>
    </w:div>
    <w:div w:id="41878298">
      <w:bodyDiv w:val="1"/>
      <w:marLeft w:val="0"/>
      <w:marRight w:val="0"/>
      <w:marTop w:val="0"/>
      <w:marBottom w:val="0"/>
      <w:divBdr>
        <w:top w:val="none" w:sz="0" w:space="0" w:color="auto"/>
        <w:left w:val="none" w:sz="0" w:space="0" w:color="auto"/>
        <w:bottom w:val="none" w:sz="0" w:space="0" w:color="auto"/>
        <w:right w:val="none" w:sz="0" w:space="0" w:color="auto"/>
      </w:divBdr>
    </w:div>
    <w:div w:id="42753643">
      <w:bodyDiv w:val="1"/>
      <w:marLeft w:val="0"/>
      <w:marRight w:val="0"/>
      <w:marTop w:val="0"/>
      <w:marBottom w:val="0"/>
      <w:divBdr>
        <w:top w:val="none" w:sz="0" w:space="0" w:color="auto"/>
        <w:left w:val="none" w:sz="0" w:space="0" w:color="auto"/>
        <w:bottom w:val="none" w:sz="0" w:space="0" w:color="auto"/>
        <w:right w:val="none" w:sz="0" w:space="0" w:color="auto"/>
      </w:divBdr>
      <w:divsChild>
        <w:div w:id="1628318156">
          <w:marLeft w:val="0"/>
          <w:marRight w:val="0"/>
          <w:marTop w:val="0"/>
          <w:marBottom w:val="0"/>
          <w:divBdr>
            <w:top w:val="none" w:sz="0" w:space="0" w:color="auto"/>
            <w:left w:val="none" w:sz="0" w:space="0" w:color="auto"/>
            <w:bottom w:val="none" w:sz="0" w:space="0" w:color="auto"/>
            <w:right w:val="none" w:sz="0" w:space="0" w:color="auto"/>
          </w:divBdr>
          <w:divsChild>
            <w:div w:id="626469129">
              <w:marLeft w:val="150"/>
              <w:marRight w:val="150"/>
              <w:marTop w:val="0"/>
              <w:marBottom w:val="0"/>
              <w:divBdr>
                <w:top w:val="none" w:sz="0" w:space="0" w:color="auto"/>
                <w:left w:val="none" w:sz="0" w:space="0" w:color="auto"/>
                <w:bottom w:val="none" w:sz="0" w:space="0" w:color="auto"/>
                <w:right w:val="none" w:sz="0" w:space="0" w:color="auto"/>
              </w:divBdr>
              <w:divsChild>
                <w:div w:id="1693148048">
                  <w:marLeft w:val="0"/>
                  <w:marRight w:val="0"/>
                  <w:marTop w:val="0"/>
                  <w:marBottom w:val="0"/>
                  <w:divBdr>
                    <w:top w:val="none" w:sz="0" w:space="0" w:color="auto"/>
                    <w:left w:val="none" w:sz="0" w:space="0" w:color="auto"/>
                    <w:bottom w:val="none" w:sz="0" w:space="0" w:color="auto"/>
                    <w:right w:val="none" w:sz="0" w:space="0" w:color="auto"/>
                  </w:divBdr>
                  <w:divsChild>
                    <w:div w:id="976490313">
                      <w:marLeft w:val="0"/>
                      <w:marRight w:val="0"/>
                      <w:marTop w:val="0"/>
                      <w:marBottom w:val="0"/>
                      <w:divBdr>
                        <w:top w:val="none" w:sz="0" w:space="0" w:color="auto"/>
                        <w:left w:val="none" w:sz="0" w:space="0" w:color="auto"/>
                        <w:bottom w:val="none" w:sz="0" w:space="0" w:color="auto"/>
                        <w:right w:val="none" w:sz="0" w:space="0" w:color="auto"/>
                      </w:divBdr>
                      <w:divsChild>
                        <w:div w:id="413747950">
                          <w:marLeft w:val="0"/>
                          <w:marRight w:val="0"/>
                          <w:marTop w:val="0"/>
                          <w:marBottom w:val="0"/>
                          <w:divBdr>
                            <w:top w:val="none" w:sz="0" w:space="0" w:color="auto"/>
                            <w:left w:val="none" w:sz="0" w:space="0" w:color="auto"/>
                            <w:bottom w:val="none" w:sz="0" w:space="0" w:color="auto"/>
                            <w:right w:val="none" w:sz="0" w:space="0" w:color="auto"/>
                          </w:divBdr>
                          <w:divsChild>
                            <w:div w:id="22873676">
                              <w:marLeft w:val="0"/>
                              <w:marRight w:val="0"/>
                              <w:marTop w:val="0"/>
                              <w:marBottom w:val="0"/>
                              <w:divBdr>
                                <w:top w:val="none" w:sz="0" w:space="0" w:color="auto"/>
                                <w:left w:val="none" w:sz="0" w:space="0" w:color="auto"/>
                                <w:bottom w:val="none" w:sz="0" w:space="0" w:color="auto"/>
                                <w:right w:val="none" w:sz="0" w:space="0" w:color="auto"/>
                              </w:divBdr>
                              <w:divsChild>
                                <w:div w:id="99616221">
                                  <w:marLeft w:val="0"/>
                                  <w:marRight w:val="0"/>
                                  <w:marTop w:val="0"/>
                                  <w:marBottom w:val="0"/>
                                  <w:divBdr>
                                    <w:top w:val="none" w:sz="0" w:space="0" w:color="auto"/>
                                    <w:left w:val="none" w:sz="0" w:space="0" w:color="auto"/>
                                    <w:bottom w:val="none" w:sz="0" w:space="0" w:color="auto"/>
                                    <w:right w:val="none" w:sz="0" w:space="0" w:color="auto"/>
                                  </w:divBdr>
                                  <w:divsChild>
                                    <w:div w:id="1236620928">
                                      <w:marLeft w:val="0"/>
                                      <w:marRight w:val="0"/>
                                      <w:marTop w:val="0"/>
                                      <w:marBottom w:val="0"/>
                                      <w:divBdr>
                                        <w:top w:val="none" w:sz="0" w:space="0" w:color="auto"/>
                                        <w:left w:val="none" w:sz="0" w:space="0" w:color="auto"/>
                                        <w:bottom w:val="none" w:sz="0" w:space="0" w:color="auto"/>
                                        <w:right w:val="none" w:sz="0" w:space="0" w:color="auto"/>
                                      </w:divBdr>
                                      <w:divsChild>
                                        <w:div w:id="1064110669">
                                          <w:marLeft w:val="0"/>
                                          <w:marRight w:val="0"/>
                                          <w:marTop w:val="0"/>
                                          <w:marBottom w:val="0"/>
                                          <w:divBdr>
                                            <w:top w:val="none" w:sz="0" w:space="0" w:color="auto"/>
                                            <w:left w:val="none" w:sz="0" w:space="0" w:color="auto"/>
                                            <w:bottom w:val="none" w:sz="0" w:space="0" w:color="auto"/>
                                            <w:right w:val="none" w:sz="0" w:space="0" w:color="auto"/>
                                          </w:divBdr>
                                          <w:divsChild>
                                            <w:div w:id="12935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87112">
      <w:bodyDiv w:val="1"/>
      <w:marLeft w:val="0"/>
      <w:marRight w:val="0"/>
      <w:marTop w:val="0"/>
      <w:marBottom w:val="0"/>
      <w:divBdr>
        <w:top w:val="none" w:sz="0" w:space="0" w:color="auto"/>
        <w:left w:val="none" w:sz="0" w:space="0" w:color="auto"/>
        <w:bottom w:val="none" w:sz="0" w:space="0" w:color="auto"/>
        <w:right w:val="none" w:sz="0" w:space="0" w:color="auto"/>
      </w:divBdr>
    </w:div>
    <w:div w:id="50538603">
      <w:bodyDiv w:val="1"/>
      <w:marLeft w:val="0"/>
      <w:marRight w:val="0"/>
      <w:marTop w:val="0"/>
      <w:marBottom w:val="0"/>
      <w:divBdr>
        <w:top w:val="none" w:sz="0" w:space="0" w:color="auto"/>
        <w:left w:val="none" w:sz="0" w:space="0" w:color="auto"/>
        <w:bottom w:val="none" w:sz="0" w:space="0" w:color="auto"/>
        <w:right w:val="none" w:sz="0" w:space="0" w:color="auto"/>
      </w:divBdr>
    </w:div>
    <w:div w:id="55052888">
      <w:bodyDiv w:val="1"/>
      <w:marLeft w:val="0"/>
      <w:marRight w:val="0"/>
      <w:marTop w:val="0"/>
      <w:marBottom w:val="0"/>
      <w:divBdr>
        <w:top w:val="none" w:sz="0" w:space="0" w:color="auto"/>
        <w:left w:val="none" w:sz="0" w:space="0" w:color="auto"/>
        <w:bottom w:val="none" w:sz="0" w:space="0" w:color="auto"/>
        <w:right w:val="none" w:sz="0" w:space="0" w:color="auto"/>
      </w:divBdr>
    </w:div>
    <w:div w:id="59790463">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69541468">
      <w:bodyDiv w:val="1"/>
      <w:marLeft w:val="0"/>
      <w:marRight w:val="0"/>
      <w:marTop w:val="0"/>
      <w:marBottom w:val="0"/>
      <w:divBdr>
        <w:top w:val="none" w:sz="0" w:space="0" w:color="auto"/>
        <w:left w:val="none" w:sz="0" w:space="0" w:color="auto"/>
        <w:bottom w:val="none" w:sz="0" w:space="0" w:color="auto"/>
        <w:right w:val="none" w:sz="0" w:space="0" w:color="auto"/>
      </w:divBdr>
    </w:div>
    <w:div w:id="74087208">
      <w:bodyDiv w:val="1"/>
      <w:marLeft w:val="0"/>
      <w:marRight w:val="0"/>
      <w:marTop w:val="0"/>
      <w:marBottom w:val="0"/>
      <w:divBdr>
        <w:top w:val="none" w:sz="0" w:space="0" w:color="auto"/>
        <w:left w:val="none" w:sz="0" w:space="0" w:color="auto"/>
        <w:bottom w:val="none" w:sz="0" w:space="0" w:color="auto"/>
        <w:right w:val="none" w:sz="0" w:space="0" w:color="auto"/>
      </w:divBdr>
      <w:divsChild>
        <w:div w:id="301934068">
          <w:marLeft w:val="0"/>
          <w:marRight w:val="0"/>
          <w:marTop w:val="0"/>
          <w:marBottom w:val="0"/>
          <w:divBdr>
            <w:top w:val="none" w:sz="0" w:space="0" w:color="auto"/>
            <w:left w:val="none" w:sz="0" w:space="0" w:color="auto"/>
            <w:bottom w:val="none" w:sz="0" w:space="0" w:color="auto"/>
            <w:right w:val="none" w:sz="0" w:space="0" w:color="auto"/>
          </w:divBdr>
          <w:divsChild>
            <w:div w:id="1615361257">
              <w:marLeft w:val="0"/>
              <w:marRight w:val="0"/>
              <w:marTop w:val="0"/>
              <w:marBottom w:val="0"/>
              <w:divBdr>
                <w:top w:val="none" w:sz="0" w:space="0" w:color="auto"/>
                <w:left w:val="none" w:sz="0" w:space="0" w:color="auto"/>
                <w:bottom w:val="none" w:sz="0" w:space="0" w:color="auto"/>
                <w:right w:val="none" w:sz="0" w:space="0" w:color="auto"/>
              </w:divBdr>
            </w:div>
            <w:div w:id="82923045">
              <w:marLeft w:val="0"/>
              <w:marRight w:val="0"/>
              <w:marTop w:val="0"/>
              <w:marBottom w:val="0"/>
              <w:divBdr>
                <w:top w:val="none" w:sz="0" w:space="0" w:color="auto"/>
                <w:left w:val="none" w:sz="0" w:space="0" w:color="auto"/>
                <w:bottom w:val="none" w:sz="0" w:space="0" w:color="auto"/>
                <w:right w:val="none" w:sz="0" w:space="0" w:color="auto"/>
              </w:divBdr>
              <w:divsChild>
                <w:div w:id="1541866817">
                  <w:marLeft w:val="0"/>
                  <w:marRight w:val="0"/>
                  <w:marTop w:val="0"/>
                  <w:marBottom w:val="0"/>
                  <w:divBdr>
                    <w:top w:val="none" w:sz="0" w:space="0" w:color="auto"/>
                    <w:left w:val="none" w:sz="0" w:space="0" w:color="auto"/>
                    <w:bottom w:val="none" w:sz="0" w:space="0" w:color="auto"/>
                    <w:right w:val="none" w:sz="0" w:space="0" w:color="auto"/>
                  </w:divBdr>
                  <w:divsChild>
                    <w:div w:id="1117413725">
                      <w:marLeft w:val="0"/>
                      <w:marRight w:val="0"/>
                      <w:marTop w:val="0"/>
                      <w:marBottom w:val="0"/>
                      <w:divBdr>
                        <w:top w:val="none" w:sz="0" w:space="0" w:color="auto"/>
                        <w:left w:val="none" w:sz="0" w:space="0" w:color="auto"/>
                        <w:bottom w:val="none" w:sz="0" w:space="0" w:color="auto"/>
                        <w:right w:val="none" w:sz="0" w:space="0" w:color="auto"/>
                      </w:divBdr>
                      <w:divsChild>
                        <w:div w:id="1551919717">
                          <w:marLeft w:val="0"/>
                          <w:marRight w:val="0"/>
                          <w:marTop w:val="0"/>
                          <w:marBottom w:val="0"/>
                          <w:divBdr>
                            <w:top w:val="none" w:sz="0" w:space="0" w:color="auto"/>
                            <w:left w:val="none" w:sz="0" w:space="0" w:color="auto"/>
                            <w:bottom w:val="none" w:sz="0" w:space="0" w:color="auto"/>
                            <w:right w:val="none" w:sz="0" w:space="0" w:color="auto"/>
                          </w:divBdr>
                          <w:divsChild>
                            <w:div w:id="1396590966">
                              <w:marLeft w:val="0"/>
                              <w:marRight w:val="0"/>
                              <w:marTop w:val="0"/>
                              <w:marBottom w:val="0"/>
                              <w:divBdr>
                                <w:top w:val="none" w:sz="0" w:space="0" w:color="auto"/>
                                <w:left w:val="none" w:sz="0" w:space="0" w:color="auto"/>
                                <w:bottom w:val="none" w:sz="0" w:space="0" w:color="auto"/>
                                <w:right w:val="none" w:sz="0" w:space="0" w:color="auto"/>
                              </w:divBdr>
                              <w:divsChild>
                                <w:div w:id="1891107605">
                                  <w:marLeft w:val="0"/>
                                  <w:marRight w:val="0"/>
                                  <w:marTop w:val="0"/>
                                  <w:marBottom w:val="0"/>
                                  <w:divBdr>
                                    <w:top w:val="none" w:sz="0" w:space="0" w:color="auto"/>
                                    <w:left w:val="none" w:sz="0" w:space="0" w:color="auto"/>
                                    <w:bottom w:val="none" w:sz="0" w:space="0" w:color="auto"/>
                                    <w:right w:val="none" w:sz="0" w:space="0" w:color="auto"/>
                                  </w:divBdr>
                                  <w:divsChild>
                                    <w:div w:id="840853624">
                                      <w:marLeft w:val="0"/>
                                      <w:marRight w:val="0"/>
                                      <w:marTop w:val="0"/>
                                      <w:marBottom w:val="0"/>
                                      <w:divBdr>
                                        <w:top w:val="none" w:sz="0" w:space="0" w:color="auto"/>
                                        <w:left w:val="none" w:sz="0" w:space="0" w:color="auto"/>
                                        <w:bottom w:val="none" w:sz="0" w:space="0" w:color="auto"/>
                                        <w:right w:val="none" w:sz="0" w:space="0" w:color="auto"/>
                                      </w:divBdr>
                                      <w:divsChild>
                                        <w:div w:id="1103110701">
                                          <w:marLeft w:val="0"/>
                                          <w:marRight w:val="0"/>
                                          <w:marTop w:val="0"/>
                                          <w:marBottom w:val="0"/>
                                          <w:divBdr>
                                            <w:top w:val="none" w:sz="0" w:space="0" w:color="auto"/>
                                            <w:left w:val="none" w:sz="0" w:space="0" w:color="auto"/>
                                            <w:bottom w:val="none" w:sz="0" w:space="0" w:color="auto"/>
                                            <w:right w:val="none" w:sz="0" w:space="0" w:color="auto"/>
                                          </w:divBdr>
                                          <w:divsChild>
                                            <w:div w:id="1734087433">
                                              <w:marLeft w:val="0"/>
                                              <w:marRight w:val="0"/>
                                              <w:marTop w:val="0"/>
                                              <w:marBottom w:val="0"/>
                                              <w:divBdr>
                                                <w:top w:val="none" w:sz="0" w:space="0" w:color="auto"/>
                                                <w:left w:val="none" w:sz="0" w:space="0" w:color="auto"/>
                                                <w:bottom w:val="none" w:sz="0" w:space="0" w:color="auto"/>
                                                <w:right w:val="none" w:sz="0" w:space="0" w:color="auto"/>
                                              </w:divBdr>
                                              <w:divsChild>
                                                <w:div w:id="16350703">
                                                  <w:marLeft w:val="0"/>
                                                  <w:marRight w:val="0"/>
                                                  <w:marTop w:val="0"/>
                                                  <w:marBottom w:val="0"/>
                                                  <w:divBdr>
                                                    <w:top w:val="none" w:sz="0" w:space="0" w:color="auto"/>
                                                    <w:left w:val="none" w:sz="0" w:space="0" w:color="auto"/>
                                                    <w:bottom w:val="none" w:sz="0" w:space="0" w:color="auto"/>
                                                    <w:right w:val="none" w:sz="0" w:space="0" w:color="auto"/>
                                                  </w:divBdr>
                                                  <w:divsChild>
                                                    <w:div w:id="7566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90058">
      <w:bodyDiv w:val="1"/>
      <w:marLeft w:val="0"/>
      <w:marRight w:val="0"/>
      <w:marTop w:val="0"/>
      <w:marBottom w:val="0"/>
      <w:divBdr>
        <w:top w:val="none" w:sz="0" w:space="0" w:color="auto"/>
        <w:left w:val="none" w:sz="0" w:space="0" w:color="auto"/>
        <w:bottom w:val="none" w:sz="0" w:space="0" w:color="auto"/>
        <w:right w:val="none" w:sz="0" w:space="0" w:color="auto"/>
      </w:divBdr>
      <w:divsChild>
        <w:div w:id="1432120179">
          <w:marLeft w:val="0"/>
          <w:marRight w:val="0"/>
          <w:marTop w:val="0"/>
          <w:marBottom w:val="0"/>
          <w:divBdr>
            <w:top w:val="none" w:sz="0" w:space="0" w:color="auto"/>
            <w:left w:val="none" w:sz="0" w:space="0" w:color="auto"/>
            <w:bottom w:val="none" w:sz="0" w:space="0" w:color="auto"/>
            <w:right w:val="none" w:sz="0" w:space="0" w:color="auto"/>
          </w:divBdr>
        </w:div>
        <w:div w:id="1187327793">
          <w:marLeft w:val="0"/>
          <w:marRight w:val="0"/>
          <w:marTop w:val="0"/>
          <w:marBottom w:val="0"/>
          <w:divBdr>
            <w:top w:val="none" w:sz="0" w:space="0" w:color="auto"/>
            <w:left w:val="none" w:sz="0" w:space="0" w:color="auto"/>
            <w:bottom w:val="none" w:sz="0" w:space="0" w:color="auto"/>
            <w:right w:val="none" w:sz="0" w:space="0" w:color="auto"/>
          </w:divBdr>
        </w:div>
        <w:div w:id="2088533417">
          <w:marLeft w:val="0"/>
          <w:marRight w:val="0"/>
          <w:marTop w:val="0"/>
          <w:marBottom w:val="0"/>
          <w:divBdr>
            <w:top w:val="none" w:sz="0" w:space="0" w:color="auto"/>
            <w:left w:val="none" w:sz="0" w:space="0" w:color="auto"/>
            <w:bottom w:val="none" w:sz="0" w:space="0" w:color="auto"/>
            <w:right w:val="none" w:sz="0" w:space="0" w:color="auto"/>
          </w:divBdr>
        </w:div>
        <w:div w:id="2094427043">
          <w:marLeft w:val="0"/>
          <w:marRight w:val="0"/>
          <w:marTop w:val="0"/>
          <w:marBottom w:val="0"/>
          <w:divBdr>
            <w:top w:val="none" w:sz="0" w:space="0" w:color="auto"/>
            <w:left w:val="none" w:sz="0" w:space="0" w:color="auto"/>
            <w:bottom w:val="none" w:sz="0" w:space="0" w:color="auto"/>
            <w:right w:val="none" w:sz="0" w:space="0" w:color="auto"/>
          </w:divBdr>
        </w:div>
        <w:div w:id="1795829488">
          <w:marLeft w:val="0"/>
          <w:marRight w:val="0"/>
          <w:marTop w:val="0"/>
          <w:marBottom w:val="0"/>
          <w:divBdr>
            <w:top w:val="none" w:sz="0" w:space="0" w:color="auto"/>
            <w:left w:val="none" w:sz="0" w:space="0" w:color="auto"/>
            <w:bottom w:val="none" w:sz="0" w:space="0" w:color="auto"/>
            <w:right w:val="none" w:sz="0" w:space="0" w:color="auto"/>
          </w:divBdr>
        </w:div>
        <w:div w:id="1151287501">
          <w:marLeft w:val="0"/>
          <w:marRight w:val="0"/>
          <w:marTop w:val="0"/>
          <w:marBottom w:val="0"/>
          <w:divBdr>
            <w:top w:val="none" w:sz="0" w:space="0" w:color="auto"/>
            <w:left w:val="none" w:sz="0" w:space="0" w:color="auto"/>
            <w:bottom w:val="none" w:sz="0" w:space="0" w:color="auto"/>
            <w:right w:val="none" w:sz="0" w:space="0" w:color="auto"/>
          </w:divBdr>
        </w:div>
        <w:div w:id="28533014">
          <w:marLeft w:val="0"/>
          <w:marRight w:val="0"/>
          <w:marTop w:val="0"/>
          <w:marBottom w:val="0"/>
          <w:divBdr>
            <w:top w:val="none" w:sz="0" w:space="0" w:color="auto"/>
            <w:left w:val="none" w:sz="0" w:space="0" w:color="auto"/>
            <w:bottom w:val="none" w:sz="0" w:space="0" w:color="auto"/>
            <w:right w:val="none" w:sz="0" w:space="0" w:color="auto"/>
          </w:divBdr>
        </w:div>
        <w:div w:id="662198206">
          <w:marLeft w:val="0"/>
          <w:marRight w:val="0"/>
          <w:marTop w:val="0"/>
          <w:marBottom w:val="0"/>
          <w:divBdr>
            <w:top w:val="none" w:sz="0" w:space="0" w:color="auto"/>
            <w:left w:val="none" w:sz="0" w:space="0" w:color="auto"/>
            <w:bottom w:val="none" w:sz="0" w:space="0" w:color="auto"/>
            <w:right w:val="none" w:sz="0" w:space="0" w:color="auto"/>
          </w:divBdr>
        </w:div>
        <w:div w:id="1118403744">
          <w:marLeft w:val="0"/>
          <w:marRight w:val="0"/>
          <w:marTop w:val="0"/>
          <w:marBottom w:val="0"/>
          <w:divBdr>
            <w:top w:val="none" w:sz="0" w:space="0" w:color="auto"/>
            <w:left w:val="none" w:sz="0" w:space="0" w:color="auto"/>
            <w:bottom w:val="none" w:sz="0" w:space="0" w:color="auto"/>
            <w:right w:val="none" w:sz="0" w:space="0" w:color="auto"/>
          </w:divBdr>
        </w:div>
        <w:div w:id="1161118633">
          <w:marLeft w:val="0"/>
          <w:marRight w:val="0"/>
          <w:marTop w:val="0"/>
          <w:marBottom w:val="0"/>
          <w:divBdr>
            <w:top w:val="none" w:sz="0" w:space="0" w:color="auto"/>
            <w:left w:val="none" w:sz="0" w:space="0" w:color="auto"/>
            <w:bottom w:val="none" w:sz="0" w:space="0" w:color="auto"/>
            <w:right w:val="none" w:sz="0" w:space="0" w:color="auto"/>
          </w:divBdr>
        </w:div>
        <w:div w:id="1442652724">
          <w:marLeft w:val="0"/>
          <w:marRight w:val="0"/>
          <w:marTop w:val="0"/>
          <w:marBottom w:val="0"/>
          <w:divBdr>
            <w:top w:val="none" w:sz="0" w:space="0" w:color="auto"/>
            <w:left w:val="none" w:sz="0" w:space="0" w:color="auto"/>
            <w:bottom w:val="none" w:sz="0" w:space="0" w:color="auto"/>
            <w:right w:val="none" w:sz="0" w:space="0" w:color="auto"/>
          </w:divBdr>
        </w:div>
        <w:div w:id="1193301925">
          <w:marLeft w:val="0"/>
          <w:marRight w:val="0"/>
          <w:marTop w:val="0"/>
          <w:marBottom w:val="0"/>
          <w:divBdr>
            <w:top w:val="none" w:sz="0" w:space="0" w:color="auto"/>
            <w:left w:val="none" w:sz="0" w:space="0" w:color="auto"/>
            <w:bottom w:val="none" w:sz="0" w:space="0" w:color="auto"/>
            <w:right w:val="none" w:sz="0" w:space="0" w:color="auto"/>
          </w:divBdr>
        </w:div>
        <w:div w:id="4409875">
          <w:marLeft w:val="0"/>
          <w:marRight w:val="0"/>
          <w:marTop w:val="0"/>
          <w:marBottom w:val="0"/>
          <w:divBdr>
            <w:top w:val="none" w:sz="0" w:space="0" w:color="auto"/>
            <w:left w:val="none" w:sz="0" w:space="0" w:color="auto"/>
            <w:bottom w:val="none" w:sz="0" w:space="0" w:color="auto"/>
            <w:right w:val="none" w:sz="0" w:space="0" w:color="auto"/>
          </w:divBdr>
        </w:div>
        <w:div w:id="1806850320">
          <w:marLeft w:val="0"/>
          <w:marRight w:val="0"/>
          <w:marTop w:val="0"/>
          <w:marBottom w:val="0"/>
          <w:divBdr>
            <w:top w:val="none" w:sz="0" w:space="0" w:color="auto"/>
            <w:left w:val="none" w:sz="0" w:space="0" w:color="auto"/>
            <w:bottom w:val="none" w:sz="0" w:space="0" w:color="auto"/>
            <w:right w:val="none" w:sz="0" w:space="0" w:color="auto"/>
          </w:divBdr>
        </w:div>
        <w:div w:id="1851677996">
          <w:marLeft w:val="0"/>
          <w:marRight w:val="0"/>
          <w:marTop w:val="0"/>
          <w:marBottom w:val="0"/>
          <w:divBdr>
            <w:top w:val="none" w:sz="0" w:space="0" w:color="auto"/>
            <w:left w:val="none" w:sz="0" w:space="0" w:color="auto"/>
            <w:bottom w:val="none" w:sz="0" w:space="0" w:color="auto"/>
            <w:right w:val="none" w:sz="0" w:space="0" w:color="auto"/>
          </w:divBdr>
        </w:div>
        <w:div w:id="1930309008">
          <w:marLeft w:val="0"/>
          <w:marRight w:val="0"/>
          <w:marTop w:val="0"/>
          <w:marBottom w:val="0"/>
          <w:divBdr>
            <w:top w:val="none" w:sz="0" w:space="0" w:color="auto"/>
            <w:left w:val="none" w:sz="0" w:space="0" w:color="auto"/>
            <w:bottom w:val="none" w:sz="0" w:space="0" w:color="auto"/>
            <w:right w:val="none" w:sz="0" w:space="0" w:color="auto"/>
          </w:divBdr>
        </w:div>
      </w:divsChild>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09859426">
      <w:bodyDiv w:val="1"/>
      <w:marLeft w:val="0"/>
      <w:marRight w:val="0"/>
      <w:marTop w:val="0"/>
      <w:marBottom w:val="0"/>
      <w:divBdr>
        <w:top w:val="none" w:sz="0" w:space="0" w:color="auto"/>
        <w:left w:val="none" w:sz="0" w:space="0" w:color="auto"/>
        <w:bottom w:val="none" w:sz="0" w:space="0" w:color="auto"/>
        <w:right w:val="none" w:sz="0" w:space="0" w:color="auto"/>
      </w:divBdr>
    </w:div>
    <w:div w:id="131872241">
      <w:bodyDiv w:val="1"/>
      <w:marLeft w:val="0"/>
      <w:marRight w:val="0"/>
      <w:marTop w:val="0"/>
      <w:marBottom w:val="0"/>
      <w:divBdr>
        <w:top w:val="none" w:sz="0" w:space="0" w:color="auto"/>
        <w:left w:val="none" w:sz="0" w:space="0" w:color="auto"/>
        <w:bottom w:val="none" w:sz="0" w:space="0" w:color="auto"/>
        <w:right w:val="none" w:sz="0" w:space="0" w:color="auto"/>
      </w:divBdr>
    </w:div>
    <w:div w:id="151065419">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57380953">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26159">
      <w:bodyDiv w:val="1"/>
      <w:marLeft w:val="0"/>
      <w:marRight w:val="0"/>
      <w:marTop w:val="0"/>
      <w:marBottom w:val="0"/>
      <w:divBdr>
        <w:top w:val="none" w:sz="0" w:space="0" w:color="auto"/>
        <w:left w:val="none" w:sz="0" w:space="0" w:color="auto"/>
        <w:bottom w:val="none" w:sz="0" w:space="0" w:color="auto"/>
        <w:right w:val="none" w:sz="0" w:space="0" w:color="auto"/>
      </w:divBdr>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191921438">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39945796">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72982508">
      <w:bodyDiv w:val="1"/>
      <w:marLeft w:val="0"/>
      <w:marRight w:val="0"/>
      <w:marTop w:val="0"/>
      <w:marBottom w:val="0"/>
      <w:divBdr>
        <w:top w:val="none" w:sz="0" w:space="0" w:color="auto"/>
        <w:left w:val="none" w:sz="0" w:space="0" w:color="auto"/>
        <w:bottom w:val="none" w:sz="0" w:space="0" w:color="auto"/>
        <w:right w:val="none" w:sz="0" w:space="0" w:color="auto"/>
      </w:divBdr>
    </w:div>
    <w:div w:id="27953404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10640780">
      <w:bodyDiv w:val="1"/>
      <w:marLeft w:val="0"/>
      <w:marRight w:val="0"/>
      <w:marTop w:val="0"/>
      <w:marBottom w:val="0"/>
      <w:divBdr>
        <w:top w:val="none" w:sz="0" w:space="0" w:color="auto"/>
        <w:left w:val="none" w:sz="0" w:space="0" w:color="auto"/>
        <w:bottom w:val="none" w:sz="0" w:space="0" w:color="auto"/>
        <w:right w:val="none" w:sz="0" w:space="0" w:color="auto"/>
      </w:divBdr>
      <w:divsChild>
        <w:div w:id="1368261537">
          <w:marLeft w:val="0"/>
          <w:marRight w:val="0"/>
          <w:marTop w:val="0"/>
          <w:marBottom w:val="0"/>
          <w:divBdr>
            <w:top w:val="none" w:sz="0" w:space="0" w:color="auto"/>
            <w:left w:val="none" w:sz="0" w:space="0" w:color="auto"/>
            <w:bottom w:val="none" w:sz="0" w:space="0" w:color="auto"/>
            <w:right w:val="none" w:sz="0" w:space="0" w:color="auto"/>
          </w:divBdr>
        </w:div>
        <w:div w:id="1361709580">
          <w:marLeft w:val="0"/>
          <w:marRight w:val="0"/>
          <w:marTop w:val="0"/>
          <w:marBottom w:val="0"/>
          <w:divBdr>
            <w:top w:val="none" w:sz="0" w:space="0" w:color="auto"/>
            <w:left w:val="none" w:sz="0" w:space="0" w:color="auto"/>
            <w:bottom w:val="none" w:sz="0" w:space="0" w:color="auto"/>
            <w:right w:val="none" w:sz="0" w:space="0" w:color="auto"/>
          </w:divBdr>
        </w:div>
        <w:div w:id="206454476">
          <w:marLeft w:val="0"/>
          <w:marRight w:val="0"/>
          <w:marTop w:val="0"/>
          <w:marBottom w:val="0"/>
          <w:divBdr>
            <w:top w:val="none" w:sz="0" w:space="0" w:color="auto"/>
            <w:left w:val="none" w:sz="0" w:space="0" w:color="auto"/>
            <w:bottom w:val="none" w:sz="0" w:space="0" w:color="auto"/>
            <w:right w:val="none" w:sz="0" w:space="0" w:color="auto"/>
          </w:divBdr>
        </w:div>
        <w:div w:id="679502569">
          <w:marLeft w:val="0"/>
          <w:marRight w:val="0"/>
          <w:marTop w:val="0"/>
          <w:marBottom w:val="0"/>
          <w:divBdr>
            <w:top w:val="none" w:sz="0" w:space="0" w:color="auto"/>
            <w:left w:val="none" w:sz="0" w:space="0" w:color="auto"/>
            <w:bottom w:val="none" w:sz="0" w:space="0" w:color="auto"/>
            <w:right w:val="none" w:sz="0" w:space="0" w:color="auto"/>
          </w:divBdr>
        </w:div>
        <w:div w:id="498347006">
          <w:marLeft w:val="0"/>
          <w:marRight w:val="0"/>
          <w:marTop w:val="0"/>
          <w:marBottom w:val="0"/>
          <w:divBdr>
            <w:top w:val="none" w:sz="0" w:space="0" w:color="auto"/>
            <w:left w:val="none" w:sz="0" w:space="0" w:color="auto"/>
            <w:bottom w:val="none" w:sz="0" w:space="0" w:color="auto"/>
            <w:right w:val="none" w:sz="0" w:space="0" w:color="auto"/>
          </w:divBdr>
        </w:div>
        <w:div w:id="1144471320">
          <w:marLeft w:val="0"/>
          <w:marRight w:val="0"/>
          <w:marTop w:val="0"/>
          <w:marBottom w:val="0"/>
          <w:divBdr>
            <w:top w:val="none" w:sz="0" w:space="0" w:color="auto"/>
            <w:left w:val="none" w:sz="0" w:space="0" w:color="auto"/>
            <w:bottom w:val="none" w:sz="0" w:space="0" w:color="auto"/>
            <w:right w:val="none" w:sz="0" w:space="0" w:color="auto"/>
          </w:divBdr>
        </w:div>
        <w:div w:id="505706097">
          <w:marLeft w:val="0"/>
          <w:marRight w:val="0"/>
          <w:marTop w:val="0"/>
          <w:marBottom w:val="0"/>
          <w:divBdr>
            <w:top w:val="none" w:sz="0" w:space="0" w:color="auto"/>
            <w:left w:val="none" w:sz="0" w:space="0" w:color="auto"/>
            <w:bottom w:val="none" w:sz="0" w:space="0" w:color="auto"/>
            <w:right w:val="none" w:sz="0" w:space="0" w:color="auto"/>
          </w:divBdr>
        </w:div>
        <w:div w:id="1779175551">
          <w:marLeft w:val="0"/>
          <w:marRight w:val="0"/>
          <w:marTop w:val="0"/>
          <w:marBottom w:val="0"/>
          <w:divBdr>
            <w:top w:val="none" w:sz="0" w:space="0" w:color="auto"/>
            <w:left w:val="none" w:sz="0" w:space="0" w:color="auto"/>
            <w:bottom w:val="none" w:sz="0" w:space="0" w:color="auto"/>
            <w:right w:val="none" w:sz="0" w:space="0" w:color="auto"/>
          </w:divBdr>
        </w:div>
        <w:div w:id="1407217345">
          <w:marLeft w:val="0"/>
          <w:marRight w:val="0"/>
          <w:marTop w:val="0"/>
          <w:marBottom w:val="0"/>
          <w:divBdr>
            <w:top w:val="none" w:sz="0" w:space="0" w:color="auto"/>
            <w:left w:val="none" w:sz="0" w:space="0" w:color="auto"/>
            <w:bottom w:val="none" w:sz="0" w:space="0" w:color="auto"/>
            <w:right w:val="none" w:sz="0" w:space="0" w:color="auto"/>
          </w:divBdr>
        </w:div>
        <w:div w:id="330060683">
          <w:marLeft w:val="0"/>
          <w:marRight w:val="0"/>
          <w:marTop w:val="0"/>
          <w:marBottom w:val="0"/>
          <w:divBdr>
            <w:top w:val="none" w:sz="0" w:space="0" w:color="auto"/>
            <w:left w:val="none" w:sz="0" w:space="0" w:color="auto"/>
            <w:bottom w:val="none" w:sz="0" w:space="0" w:color="auto"/>
            <w:right w:val="none" w:sz="0" w:space="0" w:color="auto"/>
          </w:divBdr>
        </w:div>
        <w:div w:id="576209131">
          <w:marLeft w:val="0"/>
          <w:marRight w:val="0"/>
          <w:marTop w:val="0"/>
          <w:marBottom w:val="0"/>
          <w:divBdr>
            <w:top w:val="none" w:sz="0" w:space="0" w:color="auto"/>
            <w:left w:val="none" w:sz="0" w:space="0" w:color="auto"/>
            <w:bottom w:val="none" w:sz="0" w:space="0" w:color="auto"/>
            <w:right w:val="none" w:sz="0" w:space="0" w:color="auto"/>
          </w:divBdr>
        </w:div>
        <w:div w:id="294144472">
          <w:marLeft w:val="0"/>
          <w:marRight w:val="0"/>
          <w:marTop w:val="0"/>
          <w:marBottom w:val="0"/>
          <w:divBdr>
            <w:top w:val="none" w:sz="0" w:space="0" w:color="auto"/>
            <w:left w:val="none" w:sz="0" w:space="0" w:color="auto"/>
            <w:bottom w:val="none" w:sz="0" w:space="0" w:color="auto"/>
            <w:right w:val="none" w:sz="0" w:space="0" w:color="auto"/>
          </w:divBdr>
        </w:div>
        <w:div w:id="334068974">
          <w:marLeft w:val="0"/>
          <w:marRight w:val="0"/>
          <w:marTop w:val="0"/>
          <w:marBottom w:val="0"/>
          <w:divBdr>
            <w:top w:val="none" w:sz="0" w:space="0" w:color="auto"/>
            <w:left w:val="none" w:sz="0" w:space="0" w:color="auto"/>
            <w:bottom w:val="none" w:sz="0" w:space="0" w:color="auto"/>
            <w:right w:val="none" w:sz="0" w:space="0" w:color="auto"/>
          </w:divBdr>
        </w:div>
        <w:div w:id="1983387128">
          <w:marLeft w:val="0"/>
          <w:marRight w:val="0"/>
          <w:marTop w:val="0"/>
          <w:marBottom w:val="0"/>
          <w:divBdr>
            <w:top w:val="none" w:sz="0" w:space="0" w:color="auto"/>
            <w:left w:val="none" w:sz="0" w:space="0" w:color="auto"/>
            <w:bottom w:val="none" w:sz="0" w:space="0" w:color="auto"/>
            <w:right w:val="none" w:sz="0" w:space="0" w:color="auto"/>
          </w:divBdr>
        </w:div>
        <w:div w:id="1240403780">
          <w:marLeft w:val="0"/>
          <w:marRight w:val="0"/>
          <w:marTop w:val="0"/>
          <w:marBottom w:val="0"/>
          <w:divBdr>
            <w:top w:val="none" w:sz="0" w:space="0" w:color="auto"/>
            <w:left w:val="none" w:sz="0" w:space="0" w:color="auto"/>
            <w:bottom w:val="none" w:sz="0" w:space="0" w:color="auto"/>
            <w:right w:val="none" w:sz="0" w:space="0" w:color="auto"/>
          </w:divBdr>
        </w:div>
        <w:div w:id="656230186">
          <w:marLeft w:val="0"/>
          <w:marRight w:val="0"/>
          <w:marTop w:val="0"/>
          <w:marBottom w:val="0"/>
          <w:divBdr>
            <w:top w:val="none" w:sz="0" w:space="0" w:color="auto"/>
            <w:left w:val="none" w:sz="0" w:space="0" w:color="auto"/>
            <w:bottom w:val="none" w:sz="0" w:space="0" w:color="auto"/>
            <w:right w:val="none" w:sz="0" w:space="0" w:color="auto"/>
          </w:divBdr>
        </w:div>
        <w:div w:id="995109267">
          <w:marLeft w:val="0"/>
          <w:marRight w:val="0"/>
          <w:marTop w:val="0"/>
          <w:marBottom w:val="0"/>
          <w:divBdr>
            <w:top w:val="none" w:sz="0" w:space="0" w:color="auto"/>
            <w:left w:val="none" w:sz="0" w:space="0" w:color="auto"/>
            <w:bottom w:val="none" w:sz="0" w:space="0" w:color="auto"/>
            <w:right w:val="none" w:sz="0" w:space="0" w:color="auto"/>
          </w:divBdr>
        </w:div>
      </w:divsChild>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55161540">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819424">
      <w:bodyDiv w:val="1"/>
      <w:marLeft w:val="0"/>
      <w:marRight w:val="0"/>
      <w:marTop w:val="0"/>
      <w:marBottom w:val="0"/>
      <w:divBdr>
        <w:top w:val="none" w:sz="0" w:space="0" w:color="auto"/>
        <w:left w:val="none" w:sz="0" w:space="0" w:color="auto"/>
        <w:bottom w:val="none" w:sz="0" w:space="0" w:color="auto"/>
        <w:right w:val="none" w:sz="0" w:space="0" w:color="auto"/>
      </w:divBdr>
    </w:div>
    <w:div w:id="397635675">
      <w:bodyDiv w:val="1"/>
      <w:marLeft w:val="0"/>
      <w:marRight w:val="0"/>
      <w:marTop w:val="0"/>
      <w:marBottom w:val="0"/>
      <w:divBdr>
        <w:top w:val="none" w:sz="0" w:space="0" w:color="auto"/>
        <w:left w:val="none" w:sz="0" w:space="0" w:color="auto"/>
        <w:bottom w:val="none" w:sz="0" w:space="0" w:color="auto"/>
        <w:right w:val="none" w:sz="0" w:space="0" w:color="auto"/>
      </w:divBdr>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20029055">
      <w:bodyDiv w:val="1"/>
      <w:marLeft w:val="0"/>
      <w:marRight w:val="0"/>
      <w:marTop w:val="0"/>
      <w:marBottom w:val="0"/>
      <w:divBdr>
        <w:top w:val="none" w:sz="0" w:space="0" w:color="auto"/>
        <w:left w:val="none" w:sz="0" w:space="0" w:color="auto"/>
        <w:bottom w:val="none" w:sz="0" w:space="0" w:color="auto"/>
        <w:right w:val="none" w:sz="0" w:space="0" w:color="auto"/>
      </w:divBdr>
    </w:div>
    <w:div w:id="425661543">
      <w:bodyDiv w:val="1"/>
      <w:marLeft w:val="0"/>
      <w:marRight w:val="0"/>
      <w:marTop w:val="0"/>
      <w:marBottom w:val="0"/>
      <w:divBdr>
        <w:top w:val="none" w:sz="0" w:space="0" w:color="auto"/>
        <w:left w:val="none" w:sz="0" w:space="0" w:color="auto"/>
        <w:bottom w:val="none" w:sz="0" w:space="0" w:color="auto"/>
        <w:right w:val="none" w:sz="0" w:space="0" w:color="auto"/>
      </w:divBdr>
      <w:divsChild>
        <w:div w:id="861668480">
          <w:marLeft w:val="0"/>
          <w:marRight w:val="0"/>
          <w:marTop w:val="0"/>
          <w:marBottom w:val="0"/>
          <w:divBdr>
            <w:top w:val="none" w:sz="0" w:space="0" w:color="auto"/>
            <w:left w:val="none" w:sz="0" w:space="0" w:color="auto"/>
            <w:bottom w:val="none" w:sz="0" w:space="0" w:color="auto"/>
            <w:right w:val="none" w:sz="0" w:space="0" w:color="auto"/>
          </w:divBdr>
        </w:div>
      </w:divsChild>
    </w:div>
    <w:div w:id="434135945">
      <w:bodyDiv w:val="1"/>
      <w:marLeft w:val="0"/>
      <w:marRight w:val="0"/>
      <w:marTop w:val="0"/>
      <w:marBottom w:val="0"/>
      <w:divBdr>
        <w:top w:val="none" w:sz="0" w:space="0" w:color="auto"/>
        <w:left w:val="none" w:sz="0" w:space="0" w:color="auto"/>
        <w:bottom w:val="none" w:sz="0" w:space="0" w:color="auto"/>
        <w:right w:val="none" w:sz="0" w:space="0" w:color="auto"/>
      </w:divBdr>
    </w:div>
    <w:div w:id="446050939">
      <w:bodyDiv w:val="1"/>
      <w:marLeft w:val="0"/>
      <w:marRight w:val="0"/>
      <w:marTop w:val="0"/>
      <w:marBottom w:val="0"/>
      <w:divBdr>
        <w:top w:val="none" w:sz="0" w:space="0" w:color="auto"/>
        <w:left w:val="none" w:sz="0" w:space="0" w:color="auto"/>
        <w:bottom w:val="none" w:sz="0" w:space="0" w:color="auto"/>
        <w:right w:val="none" w:sz="0" w:space="0" w:color="auto"/>
      </w:divBdr>
    </w:div>
    <w:div w:id="452292389">
      <w:bodyDiv w:val="1"/>
      <w:marLeft w:val="0"/>
      <w:marRight w:val="0"/>
      <w:marTop w:val="0"/>
      <w:marBottom w:val="0"/>
      <w:divBdr>
        <w:top w:val="none" w:sz="0" w:space="0" w:color="auto"/>
        <w:left w:val="none" w:sz="0" w:space="0" w:color="auto"/>
        <w:bottom w:val="none" w:sz="0" w:space="0" w:color="auto"/>
        <w:right w:val="none" w:sz="0" w:space="0" w:color="auto"/>
      </w:divBdr>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196755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491868790">
      <w:bodyDiv w:val="1"/>
      <w:marLeft w:val="0"/>
      <w:marRight w:val="0"/>
      <w:marTop w:val="0"/>
      <w:marBottom w:val="0"/>
      <w:divBdr>
        <w:top w:val="none" w:sz="0" w:space="0" w:color="auto"/>
        <w:left w:val="none" w:sz="0" w:space="0" w:color="auto"/>
        <w:bottom w:val="none" w:sz="0" w:space="0" w:color="auto"/>
        <w:right w:val="none" w:sz="0" w:space="0" w:color="auto"/>
      </w:divBdr>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507059021">
      <w:bodyDiv w:val="1"/>
      <w:marLeft w:val="0"/>
      <w:marRight w:val="0"/>
      <w:marTop w:val="0"/>
      <w:marBottom w:val="0"/>
      <w:divBdr>
        <w:top w:val="none" w:sz="0" w:space="0" w:color="auto"/>
        <w:left w:val="none" w:sz="0" w:space="0" w:color="auto"/>
        <w:bottom w:val="none" w:sz="0" w:space="0" w:color="auto"/>
        <w:right w:val="none" w:sz="0" w:space="0" w:color="auto"/>
      </w:divBdr>
    </w:div>
    <w:div w:id="510535906">
      <w:bodyDiv w:val="1"/>
      <w:marLeft w:val="0"/>
      <w:marRight w:val="0"/>
      <w:marTop w:val="0"/>
      <w:marBottom w:val="0"/>
      <w:divBdr>
        <w:top w:val="none" w:sz="0" w:space="0" w:color="auto"/>
        <w:left w:val="none" w:sz="0" w:space="0" w:color="auto"/>
        <w:bottom w:val="none" w:sz="0" w:space="0" w:color="auto"/>
        <w:right w:val="none" w:sz="0" w:space="0" w:color="auto"/>
      </w:divBdr>
    </w:div>
    <w:div w:id="5111920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334">
          <w:marLeft w:val="0"/>
          <w:marRight w:val="0"/>
          <w:marTop w:val="0"/>
          <w:marBottom w:val="0"/>
          <w:divBdr>
            <w:top w:val="none" w:sz="0" w:space="0" w:color="auto"/>
            <w:left w:val="none" w:sz="0" w:space="0" w:color="auto"/>
            <w:bottom w:val="none" w:sz="0" w:space="0" w:color="auto"/>
            <w:right w:val="none" w:sz="0" w:space="0" w:color="auto"/>
          </w:divBdr>
        </w:div>
      </w:divsChild>
    </w:div>
    <w:div w:id="532957218">
      <w:bodyDiv w:val="1"/>
      <w:marLeft w:val="0"/>
      <w:marRight w:val="0"/>
      <w:marTop w:val="0"/>
      <w:marBottom w:val="0"/>
      <w:divBdr>
        <w:top w:val="none" w:sz="0" w:space="0" w:color="auto"/>
        <w:left w:val="none" w:sz="0" w:space="0" w:color="auto"/>
        <w:bottom w:val="none" w:sz="0" w:space="0" w:color="auto"/>
        <w:right w:val="none" w:sz="0" w:space="0" w:color="auto"/>
      </w:divBdr>
      <w:divsChild>
        <w:div w:id="1557399077">
          <w:marLeft w:val="0"/>
          <w:marRight w:val="0"/>
          <w:marTop w:val="0"/>
          <w:marBottom w:val="0"/>
          <w:divBdr>
            <w:top w:val="none" w:sz="0" w:space="0" w:color="auto"/>
            <w:left w:val="none" w:sz="0" w:space="0" w:color="auto"/>
            <w:bottom w:val="none" w:sz="0" w:space="0" w:color="auto"/>
            <w:right w:val="none" w:sz="0" w:space="0" w:color="auto"/>
          </w:divBdr>
        </w:div>
        <w:div w:id="1403261233">
          <w:marLeft w:val="0"/>
          <w:marRight w:val="0"/>
          <w:marTop w:val="0"/>
          <w:marBottom w:val="0"/>
          <w:divBdr>
            <w:top w:val="none" w:sz="0" w:space="0" w:color="auto"/>
            <w:left w:val="none" w:sz="0" w:space="0" w:color="auto"/>
            <w:bottom w:val="none" w:sz="0" w:space="0" w:color="auto"/>
            <w:right w:val="none" w:sz="0" w:space="0" w:color="auto"/>
          </w:divBdr>
        </w:div>
        <w:div w:id="421801863">
          <w:marLeft w:val="0"/>
          <w:marRight w:val="0"/>
          <w:marTop w:val="0"/>
          <w:marBottom w:val="0"/>
          <w:divBdr>
            <w:top w:val="none" w:sz="0" w:space="0" w:color="auto"/>
            <w:left w:val="none" w:sz="0" w:space="0" w:color="auto"/>
            <w:bottom w:val="none" w:sz="0" w:space="0" w:color="auto"/>
            <w:right w:val="none" w:sz="0" w:space="0" w:color="auto"/>
          </w:divBdr>
        </w:div>
        <w:div w:id="1801805623">
          <w:marLeft w:val="0"/>
          <w:marRight w:val="0"/>
          <w:marTop w:val="0"/>
          <w:marBottom w:val="0"/>
          <w:divBdr>
            <w:top w:val="none" w:sz="0" w:space="0" w:color="auto"/>
            <w:left w:val="none" w:sz="0" w:space="0" w:color="auto"/>
            <w:bottom w:val="none" w:sz="0" w:space="0" w:color="auto"/>
            <w:right w:val="none" w:sz="0" w:space="0" w:color="auto"/>
          </w:divBdr>
        </w:div>
        <w:div w:id="1631475452">
          <w:marLeft w:val="0"/>
          <w:marRight w:val="0"/>
          <w:marTop w:val="0"/>
          <w:marBottom w:val="0"/>
          <w:divBdr>
            <w:top w:val="none" w:sz="0" w:space="0" w:color="auto"/>
            <w:left w:val="none" w:sz="0" w:space="0" w:color="auto"/>
            <w:bottom w:val="none" w:sz="0" w:space="0" w:color="auto"/>
            <w:right w:val="none" w:sz="0" w:space="0" w:color="auto"/>
          </w:divBdr>
        </w:div>
        <w:div w:id="819031112">
          <w:marLeft w:val="0"/>
          <w:marRight w:val="0"/>
          <w:marTop w:val="0"/>
          <w:marBottom w:val="0"/>
          <w:divBdr>
            <w:top w:val="none" w:sz="0" w:space="0" w:color="auto"/>
            <w:left w:val="none" w:sz="0" w:space="0" w:color="auto"/>
            <w:bottom w:val="none" w:sz="0" w:space="0" w:color="auto"/>
            <w:right w:val="none" w:sz="0" w:space="0" w:color="auto"/>
          </w:divBdr>
        </w:div>
        <w:div w:id="989869391">
          <w:marLeft w:val="0"/>
          <w:marRight w:val="0"/>
          <w:marTop w:val="0"/>
          <w:marBottom w:val="0"/>
          <w:divBdr>
            <w:top w:val="none" w:sz="0" w:space="0" w:color="auto"/>
            <w:left w:val="none" w:sz="0" w:space="0" w:color="auto"/>
            <w:bottom w:val="none" w:sz="0" w:space="0" w:color="auto"/>
            <w:right w:val="none" w:sz="0" w:space="0" w:color="auto"/>
          </w:divBdr>
        </w:div>
        <w:div w:id="960696322">
          <w:marLeft w:val="0"/>
          <w:marRight w:val="0"/>
          <w:marTop w:val="0"/>
          <w:marBottom w:val="0"/>
          <w:divBdr>
            <w:top w:val="none" w:sz="0" w:space="0" w:color="auto"/>
            <w:left w:val="none" w:sz="0" w:space="0" w:color="auto"/>
            <w:bottom w:val="none" w:sz="0" w:space="0" w:color="auto"/>
            <w:right w:val="none" w:sz="0" w:space="0" w:color="auto"/>
          </w:divBdr>
        </w:div>
        <w:div w:id="511922719">
          <w:marLeft w:val="0"/>
          <w:marRight w:val="0"/>
          <w:marTop w:val="0"/>
          <w:marBottom w:val="0"/>
          <w:divBdr>
            <w:top w:val="none" w:sz="0" w:space="0" w:color="auto"/>
            <w:left w:val="none" w:sz="0" w:space="0" w:color="auto"/>
            <w:bottom w:val="none" w:sz="0" w:space="0" w:color="auto"/>
            <w:right w:val="none" w:sz="0" w:space="0" w:color="auto"/>
          </w:divBdr>
        </w:div>
        <w:div w:id="391392106">
          <w:marLeft w:val="0"/>
          <w:marRight w:val="0"/>
          <w:marTop w:val="0"/>
          <w:marBottom w:val="0"/>
          <w:divBdr>
            <w:top w:val="none" w:sz="0" w:space="0" w:color="auto"/>
            <w:left w:val="none" w:sz="0" w:space="0" w:color="auto"/>
            <w:bottom w:val="none" w:sz="0" w:space="0" w:color="auto"/>
            <w:right w:val="none" w:sz="0" w:space="0" w:color="auto"/>
          </w:divBdr>
        </w:div>
      </w:divsChild>
    </w:div>
    <w:div w:id="591938762">
      <w:bodyDiv w:val="1"/>
      <w:marLeft w:val="0"/>
      <w:marRight w:val="0"/>
      <w:marTop w:val="0"/>
      <w:marBottom w:val="0"/>
      <w:divBdr>
        <w:top w:val="none" w:sz="0" w:space="0" w:color="auto"/>
        <w:left w:val="none" w:sz="0" w:space="0" w:color="auto"/>
        <w:bottom w:val="none" w:sz="0" w:space="0" w:color="auto"/>
        <w:right w:val="none" w:sz="0" w:space="0" w:color="auto"/>
      </w:divBdr>
    </w:div>
    <w:div w:id="597443216">
      <w:bodyDiv w:val="1"/>
      <w:marLeft w:val="0"/>
      <w:marRight w:val="0"/>
      <w:marTop w:val="0"/>
      <w:marBottom w:val="0"/>
      <w:divBdr>
        <w:top w:val="none" w:sz="0" w:space="0" w:color="auto"/>
        <w:left w:val="none" w:sz="0" w:space="0" w:color="auto"/>
        <w:bottom w:val="none" w:sz="0" w:space="0" w:color="auto"/>
        <w:right w:val="none" w:sz="0" w:space="0" w:color="auto"/>
      </w:divBdr>
    </w:div>
    <w:div w:id="604966138">
      <w:bodyDiv w:val="1"/>
      <w:marLeft w:val="0"/>
      <w:marRight w:val="0"/>
      <w:marTop w:val="0"/>
      <w:marBottom w:val="0"/>
      <w:divBdr>
        <w:top w:val="none" w:sz="0" w:space="0" w:color="auto"/>
        <w:left w:val="none" w:sz="0" w:space="0" w:color="auto"/>
        <w:bottom w:val="none" w:sz="0" w:space="0" w:color="auto"/>
        <w:right w:val="none" w:sz="0" w:space="0" w:color="auto"/>
      </w:divBdr>
      <w:divsChild>
        <w:div w:id="1099182125">
          <w:marLeft w:val="0"/>
          <w:marRight w:val="0"/>
          <w:marTop w:val="0"/>
          <w:marBottom w:val="0"/>
          <w:divBdr>
            <w:top w:val="none" w:sz="0" w:space="0" w:color="auto"/>
            <w:left w:val="none" w:sz="0" w:space="0" w:color="auto"/>
            <w:bottom w:val="none" w:sz="0" w:space="0" w:color="auto"/>
            <w:right w:val="none" w:sz="0" w:space="0" w:color="auto"/>
          </w:divBdr>
        </w:div>
        <w:div w:id="1042513069">
          <w:marLeft w:val="0"/>
          <w:marRight w:val="0"/>
          <w:marTop w:val="0"/>
          <w:marBottom w:val="0"/>
          <w:divBdr>
            <w:top w:val="none" w:sz="0" w:space="0" w:color="auto"/>
            <w:left w:val="none" w:sz="0" w:space="0" w:color="auto"/>
            <w:bottom w:val="none" w:sz="0" w:space="0" w:color="auto"/>
            <w:right w:val="none" w:sz="0" w:space="0" w:color="auto"/>
          </w:divBdr>
          <w:divsChild>
            <w:div w:id="242379261">
              <w:marLeft w:val="0"/>
              <w:marRight w:val="0"/>
              <w:marTop w:val="0"/>
              <w:marBottom w:val="0"/>
              <w:divBdr>
                <w:top w:val="none" w:sz="0" w:space="0" w:color="auto"/>
                <w:left w:val="none" w:sz="0" w:space="0" w:color="auto"/>
                <w:bottom w:val="none" w:sz="0" w:space="0" w:color="auto"/>
                <w:right w:val="none" w:sz="0" w:space="0" w:color="auto"/>
              </w:divBdr>
              <w:divsChild>
                <w:div w:id="460537557">
                  <w:marLeft w:val="0"/>
                  <w:marRight w:val="0"/>
                  <w:marTop w:val="0"/>
                  <w:marBottom w:val="0"/>
                  <w:divBdr>
                    <w:top w:val="none" w:sz="0" w:space="0" w:color="auto"/>
                    <w:left w:val="none" w:sz="0" w:space="0" w:color="auto"/>
                    <w:bottom w:val="none" w:sz="0" w:space="0" w:color="auto"/>
                    <w:right w:val="none" w:sz="0" w:space="0" w:color="auto"/>
                  </w:divBdr>
                  <w:divsChild>
                    <w:div w:id="555968166">
                      <w:marLeft w:val="0"/>
                      <w:marRight w:val="0"/>
                      <w:marTop w:val="0"/>
                      <w:marBottom w:val="0"/>
                      <w:divBdr>
                        <w:top w:val="none" w:sz="0" w:space="0" w:color="auto"/>
                        <w:left w:val="none" w:sz="0" w:space="0" w:color="auto"/>
                        <w:bottom w:val="none" w:sz="0" w:space="0" w:color="auto"/>
                        <w:right w:val="none" w:sz="0" w:space="0" w:color="auto"/>
                      </w:divBdr>
                      <w:divsChild>
                        <w:div w:id="734087981">
                          <w:marLeft w:val="0"/>
                          <w:marRight w:val="0"/>
                          <w:marTop w:val="0"/>
                          <w:marBottom w:val="0"/>
                          <w:divBdr>
                            <w:top w:val="none" w:sz="0" w:space="0" w:color="auto"/>
                            <w:left w:val="none" w:sz="0" w:space="0" w:color="auto"/>
                            <w:bottom w:val="none" w:sz="0" w:space="0" w:color="auto"/>
                            <w:right w:val="none" w:sz="0" w:space="0" w:color="auto"/>
                          </w:divBdr>
                          <w:divsChild>
                            <w:div w:id="1355763325">
                              <w:marLeft w:val="0"/>
                              <w:marRight w:val="0"/>
                              <w:marTop w:val="0"/>
                              <w:marBottom w:val="0"/>
                              <w:divBdr>
                                <w:top w:val="none" w:sz="0" w:space="0" w:color="auto"/>
                                <w:left w:val="none" w:sz="0" w:space="0" w:color="auto"/>
                                <w:bottom w:val="none" w:sz="0" w:space="0" w:color="auto"/>
                                <w:right w:val="none" w:sz="0" w:space="0" w:color="auto"/>
                              </w:divBdr>
                              <w:divsChild>
                                <w:div w:id="312370095">
                                  <w:marLeft w:val="0"/>
                                  <w:marRight w:val="0"/>
                                  <w:marTop w:val="0"/>
                                  <w:marBottom w:val="0"/>
                                  <w:divBdr>
                                    <w:top w:val="none" w:sz="0" w:space="0" w:color="auto"/>
                                    <w:left w:val="none" w:sz="0" w:space="0" w:color="auto"/>
                                    <w:bottom w:val="none" w:sz="0" w:space="0" w:color="auto"/>
                                    <w:right w:val="none" w:sz="0" w:space="0" w:color="auto"/>
                                  </w:divBdr>
                                  <w:divsChild>
                                    <w:div w:id="1621256246">
                                      <w:marLeft w:val="0"/>
                                      <w:marRight w:val="0"/>
                                      <w:marTop w:val="0"/>
                                      <w:marBottom w:val="0"/>
                                      <w:divBdr>
                                        <w:top w:val="none" w:sz="0" w:space="0" w:color="auto"/>
                                        <w:left w:val="none" w:sz="0" w:space="0" w:color="auto"/>
                                        <w:bottom w:val="none" w:sz="0" w:space="0" w:color="auto"/>
                                        <w:right w:val="none" w:sz="0" w:space="0" w:color="auto"/>
                                      </w:divBdr>
                                      <w:divsChild>
                                        <w:div w:id="232736752">
                                          <w:marLeft w:val="0"/>
                                          <w:marRight w:val="0"/>
                                          <w:marTop w:val="0"/>
                                          <w:marBottom w:val="0"/>
                                          <w:divBdr>
                                            <w:top w:val="none" w:sz="0" w:space="0" w:color="auto"/>
                                            <w:left w:val="none" w:sz="0" w:space="0" w:color="auto"/>
                                            <w:bottom w:val="none" w:sz="0" w:space="0" w:color="auto"/>
                                            <w:right w:val="none" w:sz="0" w:space="0" w:color="auto"/>
                                          </w:divBdr>
                                          <w:divsChild>
                                            <w:div w:id="15186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352085">
      <w:bodyDiv w:val="1"/>
      <w:marLeft w:val="0"/>
      <w:marRight w:val="0"/>
      <w:marTop w:val="0"/>
      <w:marBottom w:val="0"/>
      <w:divBdr>
        <w:top w:val="none" w:sz="0" w:space="0" w:color="auto"/>
        <w:left w:val="none" w:sz="0" w:space="0" w:color="auto"/>
        <w:bottom w:val="none" w:sz="0" w:space="0" w:color="auto"/>
        <w:right w:val="none" w:sz="0" w:space="0" w:color="auto"/>
      </w:divBdr>
    </w:div>
    <w:div w:id="607859911">
      <w:bodyDiv w:val="1"/>
      <w:marLeft w:val="0"/>
      <w:marRight w:val="0"/>
      <w:marTop w:val="0"/>
      <w:marBottom w:val="0"/>
      <w:divBdr>
        <w:top w:val="none" w:sz="0" w:space="0" w:color="auto"/>
        <w:left w:val="none" w:sz="0" w:space="0" w:color="auto"/>
        <w:bottom w:val="none" w:sz="0" w:space="0" w:color="auto"/>
        <w:right w:val="none" w:sz="0" w:space="0" w:color="auto"/>
      </w:divBdr>
    </w:div>
    <w:div w:id="61121190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185378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58122584">
      <w:bodyDiv w:val="1"/>
      <w:marLeft w:val="0"/>
      <w:marRight w:val="0"/>
      <w:marTop w:val="0"/>
      <w:marBottom w:val="0"/>
      <w:divBdr>
        <w:top w:val="none" w:sz="0" w:space="0" w:color="auto"/>
        <w:left w:val="none" w:sz="0" w:space="0" w:color="auto"/>
        <w:bottom w:val="none" w:sz="0" w:space="0" w:color="auto"/>
        <w:right w:val="none" w:sz="0" w:space="0" w:color="auto"/>
      </w:divBdr>
    </w:div>
    <w:div w:id="668213919">
      <w:bodyDiv w:val="1"/>
      <w:marLeft w:val="0"/>
      <w:marRight w:val="0"/>
      <w:marTop w:val="0"/>
      <w:marBottom w:val="0"/>
      <w:divBdr>
        <w:top w:val="none" w:sz="0" w:space="0" w:color="auto"/>
        <w:left w:val="none" w:sz="0" w:space="0" w:color="auto"/>
        <w:bottom w:val="none" w:sz="0" w:space="0" w:color="auto"/>
        <w:right w:val="none" w:sz="0" w:space="0" w:color="auto"/>
      </w:divBdr>
      <w:divsChild>
        <w:div w:id="750810388">
          <w:marLeft w:val="0"/>
          <w:marRight w:val="0"/>
          <w:marTop w:val="0"/>
          <w:marBottom w:val="0"/>
          <w:divBdr>
            <w:top w:val="none" w:sz="0" w:space="0" w:color="auto"/>
            <w:left w:val="none" w:sz="0" w:space="0" w:color="auto"/>
            <w:bottom w:val="none" w:sz="0" w:space="0" w:color="auto"/>
            <w:right w:val="none" w:sz="0" w:space="0" w:color="auto"/>
          </w:divBdr>
          <w:divsChild>
            <w:div w:id="122161888">
              <w:marLeft w:val="0"/>
              <w:marRight w:val="0"/>
              <w:marTop w:val="0"/>
              <w:marBottom w:val="0"/>
              <w:divBdr>
                <w:top w:val="none" w:sz="0" w:space="0" w:color="auto"/>
                <w:left w:val="none" w:sz="0" w:space="0" w:color="auto"/>
                <w:bottom w:val="none" w:sz="0" w:space="0" w:color="auto"/>
                <w:right w:val="none" w:sz="0" w:space="0" w:color="auto"/>
              </w:divBdr>
              <w:divsChild>
                <w:div w:id="143857265">
                  <w:marLeft w:val="0"/>
                  <w:marRight w:val="0"/>
                  <w:marTop w:val="0"/>
                  <w:marBottom w:val="0"/>
                  <w:divBdr>
                    <w:top w:val="none" w:sz="0" w:space="0" w:color="auto"/>
                    <w:left w:val="none" w:sz="0" w:space="0" w:color="auto"/>
                    <w:bottom w:val="none" w:sz="0" w:space="0" w:color="auto"/>
                    <w:right w:val="none" w:sz="0" w:space="0" w:color="auto"/>
                  </w:divBdr>
                  <w:divsChild>
                    <w:div w:id="206185758">
                      <w:marLeft w:val="0"/>
                      <w:marRight w:val="0"/>
                      <w:marTop w:val="0"/>
                      <w:marBottom w:val="0"/>
                      <w:divBdr>
                        <w:top w:val="none" w:sz="0" w:space="0" w:color="auto"/>
                        <w:left w:val="none" w:sz="0" w:space="0" w:color="auto"/>
                        <w:bottom w:val="none" w:sz="0" w:space="0" w:color="auto"/>
                        <w:right w:val="none" w:sz="0" w:space="0" w:color="auto"/>
                      </w:divBdr>
                      <w:divsChild>
                        <w:div w:id="556598930">
                          <w:marLeft w:val="0"/>
                          <w:marRight w:val="0"/>
                          <w:marTop w:val="0"/>
                          <w:marBottom w:val="0"/>
                          <w:divBdr>
                            <w:top w:val="none" w:sz="0" w:space="0" w:color="auto"/>
                            <w:left w:val="none" w:sz="0" w:space="0" w:color="auto"/>
                            <w:bottom w:val="none" w:sz="0" w:space="0" w:color="auto"/>
                            <w:right w:val="none" w:sz="0" w:space="0" w:color="auto"/>
                          </w:divBdr>
                          <w:divsChild>
                            <w:div w:id="1102260431">
                              <w:marLeft w:val="0"/>
                              <w:marRight w:val="0"/>
                              <w:marTop w:val="0"/>
                              <w:marBottom w:val="0"/>
                              <w:divBdr>
                                <w:top w:val="none" w:sz="0" w:space="0" w:color="auto"/>
                                <w:left w:val="none" w:sz="0" w:space="0" w:color="auto"/>
                                <w:bottom w:val="none" w:sz="0" w:space="0" w:color="auto"/>
                                <w:right w:val="none" w:sz="0" w:space="0" w:color="auto"/>
                              </w:divBdr>
                              <w:divsChild>
                                <w:div w:id="384722542">
                                  <w:marLeft w:val="0"/>
                                  <w:marRight w:val="0"/>
                                  <w:marTop w:val="0"/>
                                  <w:marBottom w:val="0"/>
                                  <w:divBdr>
                                    <w:top w:val="none" w:sz="0" w:space="0" w:color="auto"/>
                                    <w:left w:val="none" w:sz="0" w:space="0" w:color="auto"/>
                                    <w:bottom w:val="none" w:sz="0" w:space="0" w:color="auto"/>
                                    <w:right w:val="none" w:sz="0" w:space="0" w:color="auto"/>
                                  </w:divBdr>
                                  <w:divsChild>
                                    <w:div w:id="971640670">
                                      <w:marLeft w:val="0"/>
                                      <w:marRight w:val="0"/>
                                      <w:marTop w:val="0"/>
                                      <w:marBottom w:val="0"/>
                                      <w:divBdr>
                                        <w:top w:val="none" w:sz="0" w:space="0" w:color="auto"/>
                                        <w:left w:val="none" w:sz="0" w:space="0" w:color="auto"/>
                                        <w:bottom w:val="none" w:sz="0" w:space="0" w:color="auto"/>
                                        <w:right w:val="none" w:sz="0" w:space="0" w:color="auto"/>
                                      </w:divBdr>
                                      <w:divsChild>
                                        <w:div w:id="992294120">
                                          <w:marLeft w:val="0"/>
                                          <w:marRight w:val="0"/>
                                          <w:marTop w:val="0"/>
                                          <w:marBottom w:val="0"/>
                                          <w:divBdr>
                                            <w:top w:val="none" w:sz="0" w:space="0" w:color="auto"/>
                                            <w:left w:val="none" w:sz="0" w:space="0" w:color="auto"/>
                                            <w:bottom w:val="none" w:sz="0" w:space="0" w:color="auto"/>
                                            <w:right w:val="none" w:sz="0" w:space="0" w:color="auto"/>
                                          </w:divBdr>
                                          <w:divsChild>
                                            <w:div w:id="88425774">
                                              <w:marLeft w:val="0"/>
                                              <w:marRight w:val="0"/>
                                              <w:marTop w:val="0"/>
                                              <w:marBottom w:val="0"/>
                                              <w:divBdr>
                                                <w:top w:val="none" w:sz="0" w:space="0" w:color="auto"/>
                                                <w:left w:val="none" w:sz="0" w:space="0" w:color="auto"/>
                                                <w:bottom w:val="none" w:sz="0" w:space="0" w:color="auto"/>
                                                <w:right w:val="none" w:sz="0" w:space="0" w:color="auto"/>
                                              </w:divBdr>
                                              <w:divsChild>
                                                <w:div w:id="2057005262">
                                                  <w:marLeft w:val="0"/>
                                                  <w:marRight w:val="0"/>
                                                  <w:marTop w:val="0"/>
                                                  <w:marBottom w:val="0"/>
                                                  <w:divBdr>
                                                    <w:top w:val="none" w:sz="0" w:space="0" w:color="auto"/>
                                                    <w:left w:val="none" w:sz="0" w:space="0" w:color="auto"/>
                                                    <w:bottom w:val="none" w:sz="0" w:space="0" w:color="auto"/>
                                                    <w:right w:val="none" w:sz="0" w:space="0" w:color="auto"/>
                                                  </w:divBdr>
                                                </w:div>
                                                <w:div w:id="1230850463">
                                                  <w:marLeft w:val="0"/>
                                                  <w:marRight w:val="0"/>
                                                  <w:marTop w:val="0"/>
                                                  <w:marBottom w:val="0"/>
                                                  <w:divBdr>
                                                    <w:top w:val="none" w:sz="0" w:space="0" w:color="auto"/>
                                                    <w:left w:val="none" w:sz="0" w:space="0" w:color="auto"/>
                                                    <w:bottom w:val="none" w:sz="0" w:space="0" w:color="auto"/>
                                                    <w:right w:val="none" w:sz="0" w:space="0" w:color="auto"/>
                                                  </w:divBdr>
                                                  <w:divsChild>
                                                    <w:div w:id="12042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8064">
                                              <w:marLeft w:val="0"/>
                                              <w:marRight w:val="0"/>
                                              <w:marTop w:val="0"/>
                                              <w:marBottom w:val="0"/>
                                              <w:divBdr>
                                                <w:top w:val="none" w:sz="0" w:space="0" w:color="auto"/>
                                                <w:left w:val="none" w:sz="0" w:space="0" w:color="auto"/>
                                                <w:bottom w:val="none" w:sz="0" w:space="0" w:color="auto"/>
                                                <w:right w:val="none" w:sz="0" w:space="0" w:color="auto"/>
                                              </w:divBdr>
                                              <w:divsChild>
                                                <w:div w:id="279798301">
                                                  <w:marLeft w:val="0"/>
                                                  <w:marRight w:val="0"/>
                                                  <w:marTop w:val="0"/>
                                                  <w:marBottom w:val="0"/>
                                                  <w:divBdr>
                                                    <w:top w:val="none" w:sz="0" w:space="0" w:color="auto"/>
                                                    <w:left w:val="none" w:sz="0" w:space="0" w:color="auto"/>
                                                    <w:bottom w:val="none" w:sz="0" w:space="0" w:color="auto"/>
                                                    <w:right w:val="none" w:sz="0" w:space="0" w:color="auto"/>
                                                  </w:divBdr>
                                                  <w:divsChild>
                                                    <w:div w:id="3114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5398611">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25877824">
      <w:bodyDiv w:val="1"/>
      <w:marLeft w:val="0"/>
      <w:marRight w:val="0"/>
      <w:marTop w:val="0"/>
      <w:marBottom w:val="0"/>
      <w:divBdr>
        <w:top w:val="none" w:sz="0" w:space="0" w:color="auto"/>
        <w:left w:val="none" w:sz="0" w:space="0" w:color="auto"/>
        <w:bottom w:val="none" w:sz="0" w:space="0" w:color="auto"/>
        <w:right w:val="none" w:sz="0" w:space="0" w:color="auto"/>
      </w:divBdr>
    </w:div>
    <w:div w:id="739136205">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59525023">
      <w:bodyDiv w:val="1"/>
      <w:marLeft w:val="0"/>
      <w:marRight w:val="0"/>
      <w:marTop w:val="0"/>
      <w:marBottom w:val="0"/>
      <w:divBdr>
        <w:top w:val="none" w:sz="0" w:space="0" w:color="auto"/>
        <w:left w:val="none" w:sz="0" w:space="0" w:color="auto"/>
        <w:bottom w:val="none" w:sz="0" w:space="0" w:color="auto"/>
        <w:right w:val="none" w:sz="0" w:space="0" w:color="auto"/>
      </w:divBdr>
      <w:divsChild>
        <w:div w:id="470833943">
          <w:marLeft w:val="0"/>
          <w:marRight w:val="0"/>
          <w:marTop w:val="0"/>
          <w:marBottom w:val="0"/>
          <w:divBdr>
            <w:top w:val="none" w:sz="0" w:space="0" w:color="auto"/>
            <w:left w:val="none" w:sz="0" w:space="0" w:color="auto"/>
            <w:bottom w:val="none" w:sz="0" w:space="0" w:color="auto"/>
            <w:right w:val="none" w:sz="0" w:space="0" w:color="auto"/>
          </w:divBdr>
        </w:div>
      </w:divsChild>
    </w:div>
    <w:div w:id="76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51778002">
          <w:marLeft w:val="0"/>
          <w:marRight w:val="0"/>
          <w:marTop w:val="0"/>
          <w:marBottom w:val="0"/>
          <w:divBdr>
            <w:top w:val="none" w:sz="0" w:space="0" w:color="auto"/>
            <w:left w:val="none" w:sz="0" w:space="0" w:color="auto"/>
            <w:bottom w:val="none" w:sz="0" w:space="0" w:color="auto"/>
            <w:right w:val="none" w:sz="0" w:space="0" w:color="auto"/>
          </w:divBdr>
          <w:divsChild>
            <w:div w:id="1778014781">
              <w:marLeft w:val="0"/>
              <w:marRight w:val="0"/>
              <w:marTop w:val="0"/>
              <w:marBottom w:val="0"/>
              <w:divBdr>
                <w:top w:val="none" w:sz="0" w:space="0" w:color="auto"/>
                <w:left w:val="none" w:sz="0" w:space="0" w:color="auto"/>
                <w:bottom w:val="none" w:sz="0" w:space="0" w:color="auto"/>
                <w:right w:val="none" w:sz="0" w:space="0" w:color="auto"/>
              </w:divBdr>
              <w:divsChild>
                <w:div w:id="434593608">
                  <w:marLeft w:val="0"/>
                  <w:marRight w:val="0"/>
                  <w:marTop w:val="0"/>
                  <w:marBottom w:val="0"/>
                  <w:divBdr>
                    <w:top w:val="none" w:sz="0" w:space="0" w:color="auto"/>
                    <w:left w:val="none" w:sz="0" w:space="0" w:color="auto"/>
                    <w:bottom w:val="none" w:sz="0" w:space="0" w:color="auto"/>
                    <w:right w:val="none" w:sz="0" w:space="0" w:color="auto"/>
                  </w:divBdr>
                  <w:divsChild>
                    <w:div w:id="347022152">
                      <w:marLeft w:val="0"/>
                      <w:marRight w:val="0"/>
                      <w:marTop w:val="0"/>
                      <w:marBottom w:val="0"/>
                      <w:divBdr>
                        <w:top w:val="none" w:sz="0" w:space="0" w:color="auto"/>
                        <w:left w:val="none" w:sz="0" w:space="0" w:color="auto"/>
                        <w:bottom w:val="none" w:sz="0" w:space="0" w:color="auto"/>
                        <w:right w:val="none" w:sz="0" w:space="0" w:color="auto"/>
                      </w:divBdr>
                      <w:divsChild>
                        <w:div w:id="1080982607">
                          <w:marLeft w:val="0"/>
                          <w:marRight w:val="0"/>
                          <w:marTop w:val="0"/>
                          <w:marBottom w:val="0"/>
                          <w:divBdr>
                            <w:top w:val="none" w:sz="0" w:space="0" w:color="auto"/>
                            <w:left w:val="none" w:sz="0" w:space="0" w:color="auto"/>
                            <w:bottom w:val="none" w:sz="0" w:space="0" w:color="auto"/>
                            <w:right w:val="none" w:sz="0" w:space="0" w:color="auto"/>
                          </w:divBdr>
                          <w:divsChild>
                            <w:div w:id="1019771380">
                              <w:marLeft w:val="0"/>
                              <w:marRight w:val="0"/>
                              <w:marTop w:val="0"/>
                              <w:marBottom w:val="0"/>
                              <w:divBdr>
                                <w:top w:val="none" w:sz="0" w:space="0" w:color="auto"/>
                                <w:left w:val="none" w:sz="0" w:space="0" w:color="auto"/>
                                <w:bottom w:val="none" w:sz="0" w:space="0" w:color="auto"/>
                                <w:right w:val="none" w:sz="0" w:space="0" w:color="auto"/>
                              </w:divBdr>
                              <w:divsChild>
                                <w:div w:id="1051533913">
                                  <w:marLeft w:val="0"/>
                                  <w:marRight w:val="0"/>
                                  <w:marTop w:val="0"/>
                                  <w:marBottom w:val="0"/>
                                  <w:divBdr>
                                    <w:top w:val="none" w:sz="0" w:space="0" w:color="auto"/>
                                    <w:left w:val="none" w:sz="0" w:space="0" w:color="auto"/>
                                    <w:bottom w:val="none" w:sz="0" w:space="0" w:color="auto"/>
                                    <w:right w:val="none" w:sz="0" w:space="0" w:color="auto"/>
                                  </w:divBdr>
                                  <w:divsChild>
                                    <w:div w:id="399131537">
                                      <w:marLeft w:val="0"/>
                                      <w:marRight w:val="0"/>
                                      <w:marTop w:val="0"/>
                                      <w:marBottom w:val="0"/>
                                      <w:divBdr>
                                        <w:top w:val="none" w:sz="0" w:space="0" w:color="auto"/>
                                        <w:left w:val="none" w:sz="0" w:space="0" w:color="auto"/>
                                        <w:bottom w:val="none" w:sz="0" w:space="0" w:color="auto"/>
                                        <w:right w:val="none" w:sz="0" w:space="0" w:color="auto"/>
                                      </w:divBdr>
                                      <w:divsChild>
                                        <w:div w:id="1565873365">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0"/>
                                              <w:marBottom w:val="0"/>
                                              <w:divBdr>
                                                <w:top w:val="none" w:sz="0" w:space="0" w:color="auto"/>
                                                <w:left w:val="none" w:sz="0" w:space="0" w:color="auto"/>
                                                <w:bottom w:val="none" w:sz="0" w:space="0" w:color="auto"/>
                                                <w:right w:val="none" w:sz="0" w:space="0" w:color="auto"/>
                                              </w:divBdr>
                                              <w:divsChild>
                                                <w:div w:id="302468603">
                                                  <w:marLeft w:val="0"/>
                                                  <w:marRight w:val="0"/>
                                                  <w:marTop w:val="0"/>
                                                  <w:marBottom w:val="0"/>
                                                  <w:divBdr>
                                                    <w:top w:val="none" w:sz="0" w:space="0" w:color="auto"/>
                                                    <w:left w:val="none" w:sz="0" w:space="0" w:color="auto"/>
                                                    <w:bottom w:val="none" w:sz="0" w:space="0" w:color="auto"/>
                                                    <w:right w:val="none" w:sz="0" w:space="0" w:color="auto"/>
                                                  </w:divBdr>
                                                  <w:divsChild>
                                                    <w:div w:id="8628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93134031">
      <w:bodyDiv w:val="1"/>
      <w:marLeft w:val="0"/>
      <w:marRight w:val="0"/>
      <w:marTop w:val="0"/>
      <w:marBottom w:val="0"/>
      <w:divBdr>
        <w:top w:val="none" w:sz="0" w:space="0" w:color="auto"/>
        <w:left w:val="none" w:sz="0" w:space="0" w:color="auto"/>
        <w:bottom w:val="none" w:sz="0" w:space="0" w:color="auto"/>
        <w:right w:val="none" w:sz="0" w:space="0" w:color="auto"/>
      </w:divBdr>
    </w:div>
    <w:div w:id="795491876">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01115663">
      <w:bodyDiv w:val="1"/>
      <w:marLeft w:val="0"/>
      <w:marRight w:val="0"/>
      <w:marTop w:val="0"/>
      <w:marBottom w:val="0"/>
      <w:divBdr>
        <w:top w:val="none" w:sz="0" w:space="0" w:color="auto"/>
        <w:left w:val="none" w:sz="0" w:space="0" w:color="auto"/>
        <w:bottom w:val="none" w:sz="0" w:space="0" w:color="auto"/>
        <w:right w:val="none" w:sz="0" w:space="0" w:color="auto"/>
      </w:divBdr>
    </w:div>
    <w:div w:id="810054664">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32334498">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1432537">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890657608">
      <w:bodyDiv w:val="1"/>
      <w:marLeft w:val="0"/>
      <w:marRight w:val="0"/>
      <w:marTop w:val="0"/>
      <w:marBottom w:val="0"/>
      <w:divBdr>
        <w:top w:val="none" w:sz="0" w:space="0" w:color="auto"/>
        <w:left w:val="none" w:sz="0" w:space="0" w:color="auto"/>
        <w:bottom w:val="none" w:sz="0" w:space="0" w:color="auto"/>
        <w:right w:val="none" w:sz="0" w:space="0" w:color="auto"/>
      </w:divBdr>
      <w:divsChild>
        <w:div w:id="1290278882">
          <w:marLeft w:val="0"/>
          <w:marRight w:val="0"/>
          <w:marTop w:val="0"/>
          <w:marBottom w:val="0"/>
          <w:divBdr>
            <w:top w:val="none" w:sz="0" w:space="0" w:color="auto"/>
            <w:left w:val="none" w:sz="0" w:space="0" w:color="auto"/>
            <w:bottom w:val="none" w:sz="0" w:space="0" w:color="auto"/>
            <w:right w:val="none" w:sz="0" w:space="0" w:color="auto"/>
          </w:divBdr>
          <w:divsChild>
            <w:div w:id="1330599023">
              <w:marLeft w:val="0"/>
              <w:marRight w:val="0"/>
              <w:marTop w:val="0"/>
              <w:marBottom w:val="0"/>
              <w:divBdr>
                <w:top w:val="none" w:sz="0" w:space="0" w:color="auto"/>
                <w:left w:val="none" w:sz="0" w:space="0" w:color="auto"/>
                <w:bottom w:val="none" w:sz="0" w:space="0" w:color="auto"/>
                <w:right w:val="none" w:sz="0" w:space="0" w:color="auto"/>
              </w:divBdr>
              <w:divsChild>
                <w:div w:id="259411355">
                  <w:marLeft w:val="0"/>
                  <w:marRight w:val="0"/>
                  <w:marTop w:val="0"/>
                  <w:marBottom w:val="0"/>
                  <w:divBdr>
                    <w:top w:val="none" w:sz="0" w:space="0" w:color="auto"/>
                    <w:left w:val="none" w:sz="0" w:space="0" w:color="auto"/>
                    <w:bottom w:val="none" w:sz="0" w:space="0" w:color="auto"/>
                    <w:right w:val="none" w:sz="0" w:space="0" w:color="auto"/>
                  </w:divBdr>
                  <w:divsChild>
                    <w:div w:id="2073893146">
                      <w:marLeft w:val="0"/>
                      <w:marRight w:val="0"/>
                      <w:marTop w:val="0"/>
                      <w:marBottom w:val="0"/>
                      <w:divBdr>
                        <w:top w:val="none" w:sz="0" w:space="0" w:color="auto"/>
                        <w:left w:val="none" w:sz="0" w:space="0" w:color="auto"/>
                        <w:bottom w:val="none" w:sz="0" w:space="0" w:color="auto"/>
                        <w:right w:val="none" w:sz="0" w:space="0" w:color="auto"/>
                      </w:divBdr>
                      <w:divsChild>
                        <w:div w:id="666135803">
                          <w:marLeft w:val="0"/>
                          <w:marRight w:val="0"/>
                          <w:marTop w:val="0"/>
                          <w:marBottom w:val="0"/>
                          <w:divBdr>
                            <w:top w:val="none" w:sz="0" w:space="0" w:color="auto"/>
                            <w:left w:val="none" w:sz="0" w:space="0" w:color="auto"/>
                            <w:bottom w:val="none" w:sz="0" w:space="0" w:color="auto"/>
                            <w:right w:val="none" w:sz="0" w:space="0" w:color="auto"/>
                          </w:divBdr>
                          <w:divsChild>
                            <w:div w:id="1294023348">
                              <w:marLeft w:val="0"/>
                              <w:marRight w:val="0"/>
                              <w:marTop w:val="0"/>
                              <w:marBottom w:val="0"/>
                              <w:divBdr>
                                <w:top w:val="none" w:sz="0" w:space="0" w:color="auto"/>
                                <w:left w:val="none" w:sz="0" w:space="0" w:color="auto"/>
                                <w:bottom w:val="none" w:sz="0" w:space="0" w:color="auto"/>
                                <w:right w:val="none" w:sz="0" w:space="0" w:color="auto"/>
                              </w:divBdr>
                              <w:divsChild>
                                <w:div w:id="1105802929">
                                  <w:marLeft w:val="0"/>
                                  <w:marRight w:val="0"/>
                                  <w:marTop w:val="0"/>
                                  <w:marBottom w:val="0"/>
                                  <w:divBdr>
                                    <w:top w:val="none" w:sz="0" w:space="0" w:color="auto"/>
                                    <w:left w:val="none" w:sz="0" w:space="0" w:color="auto"/>
                                    <w:bottom w:val="none" w:sz="0" w:space="0" w:color="auto"/>
                                    <w:right w:val="none" w:sz="0" w:space="0" w:color="auto"/>
                                  </w:divBdr>
                                  <w:divsChild>
                                    <w:div w:id="1887333856">
                                      <w:marLeft w:val="0"/>
                                      <w:marRight w:val="0"/>
                                      <w:marTop w:val="0"/>
                                      <w:marBottom w:val="0"/>
                                      <w:divBdr>
                                        <w:top w:val="none" w:sz="0" w:space="0" w:color="auto"/>
                                        <w:left w:val="none" w:sz="0" w:space="0" w:color="auto"/>
                                        <w:bottom w:val="none" w:sz="0" w:space="0" w:color="auto"/>
                                        <w:right w:val="none" w:sz="0" w:space="0" w:color="auto"/>
                                      </w:divBdr>
                                      <w:divsChild>
                                        <w:div w:id="1464349923">
                                          <w:marLeft w:val="0"/>
                                          <w:marRight w:val="0"/>
                                          <w:marTop w:val="0"/>
                                          <w:marBottom w:val="0"/>
                                          <w:divBdr>
                                            <w:top w:val="none" w:sz="0" w:space="0" w:color="auto"/>
                                            <w:left w:val="none" w:sz="0" w:space="0" w:color="auto"/>
                                            <w:bottom w:val="none" w:sz="0" w:space="0" w:color="auto"/>
                                            <w:right w:val="none" w:sz="0" w:space="0" w:color="auto"/>
                                          </w:divBdr>
                                          <w:divsChild>
                                            <w:div w:id="1718430739">
                                              <w:marLeft w:val="0"/>
                                              <w:marRight w:val="0"/>
                                              <w:marTop w:val="0"/>
                                              <w:marBottom w:val="0"/>
                                              <w:divBdr>
                                                <w:top w:val="none" w:sz="0" w:space="0" w:color="auto"/>
                                                <w:left w:val="none" w:sz="0" w:space="0" w:color="auto"/>
                                                <w:bottom w:val="none" w:sz="0" w:space="0" w:color="auto"/>
                                                <w:right w:val="none" w:sz="0" w:space="0" w:color="auto"/>
                                              </w:divBdr>
                                              <w:divsChild>
                                                <w:div w:id="637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215488">
      <w:bodyDiv w:val="1"/>
      <w:marLeft w:val="0"/>
      <w:marRight w:val="0"/>
      <w:marTop w:val="0"/>
      <w:marBottom w:val="0"/>
      <w:divBdr>
        <w:top w:val="none" w:sz="0" w:space="0" w:color="auto"/>
        <w:left w:val="none" w:sz="0" w:space="0" w:color="auto"/>
        <w:bottom w:val="none" w:sz="0" w:space="0" w:color="auto"/>
        <w:right w:val="none" w:sz="0" w:space="0" w:color="auto"/>
      </w:divBdr>
      <w:divsChild>
        <w:div w:id="1497841919">
          <w:marLeft w:val="0"/>
          <w:marRight w:val="0"/>
          <w:marTop w:val="0"/>
          <w:marBottom w:val="0"/>
          <w:divBdr>
            <w:top w:val="none" w:sz="0" w:space="0" w:color="auto"/>
            <w:left w:val="none" w:sz="0" w:space="0" w:color="auto"/>
            <w:bottom w:val="none" w:sz="0" w:space="0" w:color="auto"/>
            <w:right w:val="none" w:sz="0" w:space="0" w:color="auto"/>
          </w:divBdr>
        </w:div>
        <w:div w:id="275134852">
          <w:marLeft w:val="0"/>
          <w:marRight w:val="0"/>
          <w:marTop w:val="0"/>
          <w:marBottom w:val="0"/>
          <w:divBdr>
            <w:top w:val="none" w:sz="0" w:space="0" w:color="auto"/>
            <w:left w:val="none" w:sz="0" w:space="0" w:color="auto"/>
            <w:bottom w:val="none" w:sz="0" w:space="0" w:color="auto"/>
            <w:right w:val="none" w:sz="0" w:space="0" w:color="auto"/>
          </w:divBdr>
        </w:div>
        <w:div w:id="288780182">
          <w:marLeft w:val="0"/>
          <w:marRight w:val="0"/>
          <w:marTop w:val="0"/>
          <w:marBottom w:val="0"/>
          <w:divBdr>
            <w:top w:val="none" w:sz="0" w:space="0" w:color="auto"/>
            <w:left w:val="none" w:sz="0" w:space="0" w:color="auto"/>
            <w:bottom w:val="none" w:sz="0" w:space="0" w:color="auto"/>
            <w:right w:val="none" w:sz="0" w:space="0" w:color="auto"/>
          </w:divBdr>
        </w:div>
        <w:div w:id="1771655055">
          <w:marLeft w:val="0"/>
          <w:marRight w:val="0"/>
          <w:marTop w:val="0"/>
          <w:marBottom w:val="0"/>
          <w:divBdr>
            <w:top w:val="none" w:sz="0" w:space="0" w:color="auto"/>
            <w:left w:val="none" w:sz="0" w:space="0" w:color="auto"/>
            <w:bottom w:val="none" w:sz="0" w:space="0" w:color="auto"/>
            <w:right w:val="none" w:sz="0" w:space="0" w:color="auto"/>
          </w:divBdr>
        </w:div>
        <w:div w:id="1291550116">
          <w:marLeft w:val="0"/>
          <w:marRight w:val="0"/>
          <w:marTop w:val="0"/>
          <w:marBottom w:val="0"/>
          <w:divBdr>
            <w:top w:val="none" w:sz="0" w:space="0" w:color="auto"/>
            <w:left w:val="none" w:sz="0" w:space="0" w:color="auto"/>
            <w:bottom w:val="none" w:sz="0" w:space="0" w:color="auto"/>
            <w:right w:val="none" w:sz="0" w:space="0" w:color="auto"/>
          </w:divBdr>
        </w:div>
        <w:div w:id="1022778546">
          <w:marLeft w:val="0"/>
          <w:marRight w:val="0"/>
          <w:marTop w:val="0"/>
          <w:marBottom w:val="0"/>
          <w:divBdr>
            <w:top w:val="none" w:sz="0" w:space="0" w:color="auto"/>
            <w:left w:val="none" w:sz="0" w:space="0" w:color="auto"/>
            <w:bottom w:val="none" w:sz="0" w:space="0" w:color="auto"/>
            <w:right w:val="none" w:sz="0" w:space="0" w:color="auto"/>
          </w:divBdr>
        </w:div>
      </w:divsChild>
    </w:div>
    <w:div w:id="908736706">
      <w:bodyDiv w:val="1"/>
      <w:marLeft w:val="0"/>
      <w:marRight w:val="0"/>
      <w:marTop w:val="0"/>
      <w:marBottom w:val="0"/>
      <w:divBdr>
        <w:top w:val="none" w:sz="0" w:space="0" w:color="auto"/>
        <w:left w:val="none" w:sz="0" w:space="0" w:color="auto"/>
        <w:bottom w:val="none" w:sz="0" w:space="0" w:color="auto"/>
        <w:right w:val="none" w:sz="0" w:space="0" w:color="auto"/>
      </w:divBdr>
    </w:div>
    <w:div w:id="928654983">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2415935">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999233389">
      <w:bodyDiv w:val="1"/>
      <w:marLeft w:val="0"/>
      <w:marRight w:val="0"/>
      <w:marTop w:val="0"/>
      <w:marBottom w:val="0"/>
      <w:divBdr>
        <w:top w:val="none" w:sz="0" w:space="0" w:color="auto"/>
        <w:left w:val="none" w:sz="0" w:space="0" w:color="auto"/>
        <w:bottom w:val="none" w:sz="0" w:space="0" w:color="auto"/>
        <w:right w:val="none" w:sz="0" w:space="0" w:color="auto"/>
      </w:divBdr>
    </w:div>
    <w:div w:id="1014577098">
      <w:bodyDiv w:val="1"/>
      <w:marLeft w:val="0"/>
      <w:marRight w:val="0"/>
      <w:marTop w:val="0"/>
      <w:marBottom w:val="0"/>
      <w:divBdr>
        <w:top w:val="none" w:sz="0" w:space="0" w:color="auto"/>
        <w:left w:val="none" w:sz="0" w:space="0" w:color="auto"/>
        <w:bottom w:val="none" w:sz="0" w:space="0" w:color="auto"/>
        <w:right w:val="none" w:sz="0" w:space="0" w:color="auto"/>
      </w:divBdr>
    </w:div>
    <w:div w:id="1015427966">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23895814">
      <w:bodyDiv w:val="1"/>
      <w:marLeft w:val="0"/>
      <w:marRight w:val="0"/>
      <w:marTop w:val="0"/>
      <w:marBottom w:val="0"/>
      <w:divBdr>
        <w:top w:val="none" w:sz="0" w:space="0" w:color="auto"/>
        <w:left w:val="none" w:sz="0" w:space="0" w:color="auto"/>
        <w:bottom w:val="none" w:sz="0" w:space="0" w:color="auto"/>
        <w:right w:val="none" w:sz="0" w:space="0" w:color="auto"/>
      </w:divBdr>
    </w:div>
    <w:div w:id="1041785698">
      <w:bodyDiv w:val="1"/>
      <w:marLeft w:val="0"/>
      <w:marRight w:val="0"/>
      <w:marTop w:val="0"/>
      <w:marBottom w:val="0"/>
      <w:divBdr>
        <w:top w:val="none" w:sz="0" w:space="0" w:color="auto"/>
        <w:left w:val="none" w:sz="0" w:space="0" w:color="auto"/>
        <w:bottom w:val="none" w:sz="0" w:space="0" w:color="auto"/>
        <w:right w:val="none" w:sz="0" w:space="0" w:color="auto"/>
      </w:divBdr>
    </w:div>
    <w:div w:id="1044135339">
      <w:bodyDiv w:val="1"/>
      <w:marLeft w:val="0"/>
      <w:marRight w:val="0"/>
      <w:marTop w:val="0"/>
      <w:marBottom w:val="0"/>
      <w:divBdr>
        <w:top w:val="none" w:sz="0" w:space="0" w:color="auto"/>
        <w:left w:val="none" w:sz="0" w:space="0" w:color="auto"/>
        <w:bottom w:val="none" w:sz="0" w:space="0" w:color="auto"/>
        <w:right w:val="none" w:sz="0" w:space="0" w:color="auto"/>
      </w:divBdr>
    </w:div>
    <w:div w:id="1052464674">
      <w:bodyDiv w:val="1"/>
      <w:marLeft w:val="0"/>
      <w:marRight w:val="0"/>
      <w:marTop w:val="0"/>
      <w:marBottom w:val="0"/>
      <w:divBdr>
        <w:top w:val="none" w:sz="0" w:space="0" w:color="auto"/>
        <w:left w:val="none" w:sz="0" w:space="0" w:color="auto"/>
        <w:bottom w:val="none" w:sz="0" w:space="0" w:color="auto"/>
        <w:right w:val="none" w:sz="0" w:space="0" w:color="auto"/>
      </w:divBdr>
    </w:div>
    <w:div w:id="1054620540">
      <w:bodyDiv w:val="1"/>
      <w:marLeft w:val="0"/>
      <w:marRight w:val="0"/>
      <w:marTop w:val="0"/>
      <w:marBottom w:val="0"/>
      <w:divBdr>
        <w:top w:val="none" w:sz="0" w:space="0" w:color="auto"/>
        <w:left w:val="none" w:sz="0" w:space="0" w:color="auto"/>
        <w:bottom w:val="none" w:sz="0" w:space="0" w:color="auto"/>
        <w:right w:val="none" w:sz="0" w:space="0" w:color="auto"/>
      </w:divBdr>
    </w:div>
    <w:div w:id="1055009320">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060136933">
      <w:bodyDiv w:val="1"/>
      <w:marLeft w:val="0"/>
      <w:marRight w:val="0"/>
      <w:marTop w:val="0"/>
      <w:marBottom w:val="0"/>
      <w:divBdr>
        <w:top w:val="none" w:sz="0" w:space="0" w:color="auto"/>
        <w:left w:val="none" w:sz="0" w:space="0" w:color="auto"/>
        <w:bottom w:val="none" w:sz="0" w:space="0" w:color="auto"/>
        <w:right w:val="none" w:sz="0" w:space="0" w:color="auto"/>
      </w:divBdr>
    </w:div>
    <w:div w:id="1060446647">
      <w:bodyDiv w:val="1"/>
      <w:marLeft w:val="0"/>
      <w:marRight w:val="0"/>
      <w:marTop w:val="0"/>
      <w:marBottom w:val="0"/>
      <w:divBdr>
        <w:top w:val="none" w:sz="0" w:space="0" w:color="auto"/>
        <w:left w:val="none" w:sz="0" w:space="0" w:color="auto"/>
        <w:bottom w:val="none" w:sz="0" w:space="0" w:color="auto"/>
        <w:right w:val="none" w:sz="0" w:space="0" w:color="auto"/>
      </w:divBdr>
    </w:div>
    <w:div w:id="1067656278">
      <w:bodyDiv w:val="1"/>
      <w:marLeft w:val="0"/>
      <w:marRight w:val="0"/>
      <w:marTop w:val="0"/>
      <w:marBottom w:val="0"/>
      <w:divBdr>
        <w:top w:val="none" w:sz="0" w:space="0" w:color="auto"/>
        <w:left w:val="none" w:sz="0" w:space="0" w:color="auto"/>
        <w:bottom w:val="none" w:sz="0" w:space="0" w:color="auto"/>
        <w:right w:val="none" w:sz="0" w:space="0" w:color="auto"/>
      </w:divBdr>
      <w:divsChild>
        <w:div w:id="55595592">
          <w:marLeft w:val="0"/>
          <w:marRight w:val="0"/>
          <w:marTop w:val="0"/>
          <w:marBottom w:val="0"/>
          <w:divBdr>
            <w:top w:val="none" w:sz="0" w:space="0" w:color="auto"/>
            <w:left w:val="none" w:sz="0" w:space="0" w:color="auto"/>
            <w:bottom w:val="none" w:sz="0" w:space="0" w:color="auto"/>
            <w:right w:val="none" w:sz="0" w:space="0" w:color="auto"/>
          </w:divBdr>
        </w:div>
      </w:divsChild>
    </w:div>
    <w:div w:id="1068192569">
      <w:bodyDiv w:val="1"/>
      <w:marLeft w:val="0"/>
      <w:marRight w:val="0"/>
      <w:marTop w:val="0"/>
      <w:marBottom w:val="0"/>
      <w:divBdr>
        <w:top w:val="none" w:sz="0" w:space="0" w:color="auto"/>
        <w:left w:val="none" w:sz="0" w:space="0" w:color="auto"/>
        <w:bottom w:val="none" w:sz="0" w:space="0" w:color="auto"/>
        <w:right w:val="none" w:sz="0" w:space="0" w:color="auto"/>
      </w:divBdr>
    </w:div>
    <w:div w:id="1071729152">
      <w:bodyDiv w:val="1"/>
      <w:marLeft w:val="0"/>
      <w:marRight w:val="0"/>
      <w:marTop w:val="0"/>
      <w:marBottom w:val="0"/>
      <w:divBdr>
        <w:top w:val="none" w:sz="0" w:space="0" w:color="auto"/>
        <w:left w:val="none" w:sz="0" w:space="0" w:color="auto"/>
        <w:bottom w:val="none" w:sz="0" w:space="0" w:color="auto"/>
        <w:right w:val="none" w:sz="0" w:space="0" w:color="auto"/>
      </w:divBdr>
    </w:div>
    <w:div w:id="1100369698">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6200202">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130801">
      <w:bodyDiv w:val="1"/>
      <w:marLeft w:val="0"/>
      <w:marRight w:val="0"/>
      <w:marTop w:val="0"/>
      <w:marBottom w:val="0"/>
      <w:divBdr>
        <w:top w:val="none" w:sz="0" w:space="0" w:color="auto"/>
        <w:left w:val="none" w:sz="0" w:space="0" w:color="auto"/>
        <w:bottom w:val="none" w:sz="0" w:space="0" w:color="auto"/>
        <w:right w:val="none" w:sz="0" w:space="0" w:color="auto"/>
      </w:divBdr>
    </w:div>
    <w:div w:id="1130512387">
      <w:bodyDiv w:val="1"/>
      <w:marLeft w:val="0"/>
      <w:marRight w:val="0"/>
      <w:marTop w:val="0"/>
      <w:marBottom w:val="0"/>
      <w:divBdr>
        <w:top w:val="none" w:sz="0" w:space="0" w:color="auto"/>
        <w:left w:val="none" w:sz="0" w:space="0" w:color="auto"/>
        <w:bottom w:val="none" w:sz="0" w:space="0" w:color="auto"/>
        <w:right w:val="none" w:sz="0" w:space="0" w:color="auto"/>
      </w:divBdr>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72837983">
      <w:bodyDiv w:val="1"/>
      <w:marLeft w:val="0"/>
      <w:marRight w:val="0"/>
      <w:marTop w:val="0"/>
      <w:marBottom w:val="0"/>
      <w:divBdr>
        <w:top w:val="none" w:sz="0" w:space="0" w:color="auto"/>
        <w:left w:val="none" w:sz="0" w:space="0" w:color="auto"/>
        <w:bottom w:val="none" w:sz="0" w:space="0" w:color="auto"/>
        <w:right w:val="none" w:sz="0" w:space="0" w:color="auto"/>
      </w:divBdr>
    </w:div>
    <w:div w:id="1191184045">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198352438">
      <w:bodyDiv w:val="1"/>
      <w:marLeft w:val="0"/>
      <w:marRight w:val="0"/>
      <w:marTop w:val="0"/>
      <w:marBottom w:val="0"/>
      <w:divBdr>
        <w:top w:val="none" w:sz="0" w:space="0" w:color="auto"/>
        <w:left w:val="none" w:sz="0" w:space="0" w:color="auto"/>
        <w:bottom w:val="none" w:sz="0" w:space="0" w:color="auto"/>
        <w:right w:val="none" w:sz="0" w:space="0" w:color="auto"/>
      </w:divBdr>
      <w:divsChild>
        <w:div w:id="232853714">
          <w:marLeft w:val="0"/>
          <w:marRight w:val="0"/>
          <w:marTop w:val="0"/>
          <w:marBottom w:val="0"/>
          <w:divBdr>
            <w:top w:val="none" w:sz="0" w:space="0" w:color="auto"/>
            <w:left w:val="none" w:sz="0" w:space="0" w:color="auto"/>
            <w:bottom w:val="none" w:sz="0" w:space="0" w:color="auto"/>
            <w:right w:val="none" w:sz="0" w:space="0" w:color="auto"/>
          </w:divBdr>
          <w:divsChild>
            <w:div w:id="991762888">
              <w:marLeft w:val="0"/>
              <w:marRight w:val="0"/>
              <w:marTop w:val="0"/>
              <w:marBottom w:val="0"/>
              <w:divBdr>
                <w:top w:val="none" w:sz="0" w:space="0" w:color="auto"/>
                <w:left w:val="none" w:sz="0" w:space="0" w:color="auto"/>
                <w:bottom w:val="none" w:sz="0" w:space="0" w:color="auto"/>
                <w:right w:val="none" w:sz="0" w:space="0" w:color="auto"/>
              </w:divBdr>
              <w:divsChild>
                <w:div w:id="11850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24685038">
      <w:bodyDiv w:val="1"/>
      <w:marLeft w:val="0"/>
      <w:marRight w:val="0"/>
      <w:marTop w:val="0"/>
      <w:marBottom w:val="0"/>
      <w:divBdr>
        <w:top w:val="none" w:sz="0" w:space="0" w:color="auto"/>
        <w:left w:val="none" w:sz="0" w:space="0" w:color="auto"/>
        <w:bottom w:val="none" w:sz="0" w:space="0" w:color="auto"/>
        <w:right w:val="none" w:sz="0" w:space="0" w:color="auto"/>
      </w:divBdr>
    </w:div>
    <w:div w:id="1242249794">
      <w:bodyDiv w:val="1"/>
      <w:marLeft w:val="0"/>
      <w:marRight w:val="0"/>
      <w:marTop w:val="0"/>
      <w:marBottom w:val="0"/>
      <w:divBdr>
        <w:top w:val="none" w:sz="0" w:space="0" w:color="auto"/>
        <w:left w:val="none" w:sz="0" w:space="0" w:color="auto"/>
        <w:bottom w:val="none" w:sz="0" w:space="0" w:color="auto"/>
        <w:right w:val="none" w:sz="0" w:space="0" w:color="auto"/>
      </w:divBdr>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75944434">
      <w:bodyDiv w:val="1"/>
      <w:marLeft w:val="0"/>
      <w:marRight w:val="0"/>
      <w:marTop w:val="0"/>
      <w:marBottom w:val="0"/>
      <w:divBdr>
        <w:top w:val="none" w:sz="0" w:space="0" w:color="auto"/>
        <w:left w:val="none" w:sz="0" w:space="0" w:color="auto"/>
        <w:bottom w:val="none" w:sz="0" w:space="0" w:color="auto"/>
        <w:right w:val="none" w:sz="0" w:space="0" w:color="auto"/>
      </w:divBdr>
    </w:div>
    <w:div w:id="1278564691">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297226189">
      <w:bodyDiv w:val="1"/>
      <w:marLeft w:val="0"/>
      <w:marRight w:val="0"/>
      <w:marTop w:val="0"/>
      <w:marBottom w:val="0"/>
      <w:divBdr>
        <w:top w:val="none" w:sz="0" w:space="0" w:color="auto"/>
        <w:left w:val="none" w:sz="0" w:space="0" w:color="auto"/>
        <w:bottom w:val="none" w:sz="0" w:space="0" w:color="auto"/>
        <w:right w:val="none" w:sz="0" w:space="0" w:color="auto"/>
      </w:divBdr>
    </w:div>
    <w:div w:id="1305543763">
      <w:bodyDiv w:val="1"/>
      <w:marLeft w:val="0"/>
      <w:marRight w:val="0"/>
      <w:marTop w:val="0"/>
      <w:marBottom w:val="0"/>
      <w:divBdr>
        <w:top w:val="none" w:sz="0" w:space="0" w:color="auto"/>
        <w:left w:val="none" w:sz="0" w:space="0" w:color="auto"/>
        <w:bottom w:val="none" w:sz="0" w:space="0" w:color="auto"/>
        <w:right w:val="none" w:sz="0" w:space="0" w:color="auto"/>
      </w:divBdr>
    </w:div>
    <w:div w:id="1342776316">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58510417">
      <w:bodyDiv w:val="1"/>
      <w:marLeft w:val="0"/>
      <w:marRight w:val="0"/>
      <w:marTop w:val="0"/>
      <w:marBottom w:val="0"/>
      <w:divBdr>
        <w:top w:val="none" w:sz="0" w:space="0" w:color="auto"/>
        <w:left w:val="none" w:sz="0" w:space="0" w:color="auto"/>
        <w:bottom w:val="none" w:sz="0" w:space="0" w:color="auto"/>
        <w:right w:val="none" w:sz="0" w:space="0" w:color="auto"/>
      </w:divBdr>
    </w:div>
    <w:div w:id="1372726701">
      <w:bodyDiv w:val="1"/>
      <w:marLeft w:val="0"/>
      <w:marRight w:val="0"/>
      <w:marTop w:val="0"/>
      <w:marBottom w:val="0"/>
      <w:divBdr>
        <w:top w:val="none" w:sz="0" w:space="0" w:color="auto"/>
        <w:left w:val="none" w:sz="0" w:space="0" w:color="auto"/>
        <w:bottom w:val="none" w:sz="0" w:space="0" w:color="auto"/>
        <w:right w:val="none" w:sz="0" w:space="0" w:color="auto"/>
      </w:divBdr>
    </w:div>
    <w:div w:id="137350452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2050752">
      <w:bodyDiv w:val="1"/>
      <w:marLeft w:val="0"/>
      <w:marRight w:val="0"/>
      <w:marTop w:val="0"/>
      <w:marBottom w:val="0"/>
      <w:divBdr>
        <w:top w:val="none" w:sz="0" w:space="0" w:color="auto"/>
        <w:left w:val="none" w:sz="0" w:space="0" w:color="auto"/>
        <w:bottom w:val="none" w:sz="0" w:space="0" w:color="auto"/>
        <w:right w:val="none" w:sz="0" w:space="0" w:color="auto"/>
      </w:divBdr>
    </w:div>
    <w:div w:id="1384525035">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07418007">
      <w:bodyDiv w:val="1"/>
      <w:marLeft w:val="0"/>
      <w:marRight w:val="0"/>
      <w:marTop w:val="0"/>
      <w:marBottom w:val="0"/>
      <w:divBdr>
        <w:top w:val="none" w:sz="0" w:space="0" w:color="auto"/>
        <w:left w:val="none" w:sz="0" w:space="0" w:color="auto"/>
        <w:bottom w:val="none" w:sz="0" w:space="0" w:color="auto"/>
        <w:right w:val="none" w:sz="0" w:space="0" w:color="auto"/>
      </w:divBdr>
      <w:divsChild>
        <w:div w:id="1603755050">
          <w:marLeft w:val="0"/>
          <w:marRight w:val="0"/>
          <w:marTop w:val="0"/>
          <w:marBottom w:val="0"/>
          <w:divBdr>
            <w:top w:val="none" w:sz="0" w:space="0" w:color="auto"/>
            <w:left w:val="none" w:sz="0" w:space="0" w:color="auto"/>
            <w:bottom w:val="none" w:sz="0" w:space="0" w:color="auto"/>
            <w:right w:val="none" w:sz="0" w:space="0" w:color="auto"/>
          </w:divBdr>
        </w:div>
      </w:divsChild>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597092">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72820702">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02548638">
      <w:bodyDiv w:val="1"/>
      <w:marLeft w:val="0"/>
      <w:marRight w:val="0"/>
      <w:marTop w:val="0"/>
      <w:marBottom w:val="0"/>
      <w:divBdr>
        <w:top w:val="none" w:sz="0" w:space="0" w:color="auto"/>
        <w:left w:val="none" w:sz="0" w:space="0" w:color="auto"/>
        <w:bottom w:val="none" w:sz="0" w:space="0" w:color="auto"/>
        <w:right w:val="none" w:sz="0" w:space="0" w:color="auto"/>
      </w:divBdr>
    </w:div>
    <w:div w:id="1511990614">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6796079">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554267094">
      <w:bodyDiv w:val="1"/>
      <w:marLeft w:val="0"/>
      <w:marRight w:val="0"/>
      <w:marTop w:val="0"/>
      <w:marBottom w:val="0"/>
      <w:divBdr>
        <w:top w:val="none" w:sz="0" w:space="0" w:color="auto"/>
        <w:left w:val="none" w:sz="0" w:space="0" w:color="auto"/>
        <w:bottom w:val="none" w:sz="0" w:space="0" w:color="auto"/>
        <w:right w:val="none" w:sz="0" w:space="0" w:color="auto"/>
      </w:divBdr>
    </w:div>
    <w:div w:id="1562447368">
      <w:bodyDiv w:val="1"/>
      <w:marLeft w:val="0"/>
      <w:marRight w:val="0"/>
      <w:marTop w:val="0"/>
      <w:marBottom w:val="0"/>
      <w:divBdr>
        <w:top w:val="none" w:sz="0" w:space="0" w:color="auto"/>
        <w:left w:val="none" w:sz="0" w:space="0" w:color="auto"/>
        <w:bottom w:val="none" w:sz="0" w:space="0" w:color="auto"/>
        <w:right w:val="none" w:sz="0" w:space="0" w:color="auto"/>
      </w:divBdr>
    </w:div>
    <w:div w:id="1563635826">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571960048">
      <w:bodyDiv w:val="1"/>
      <w:marLeft w:val="0"/>
      <w:marRight w:val="0"/>
      <w:marTop w:val="0"/>
      <w:marBottom w:val="0"/>
      <w:divBdr>
        <w:top w:val="none" w:sz="0" w:space="0" w:color="auto"/>
        <w:left w:val="none" w:sz="0" w:space="0" w:color="auto"/>
        <w:bottom w:val="none" w:sz="0" w:space="0" w:color="auto"/>
        <w:right w:val="none" w:sz="0" w:space="0" w:color="auto"/>
      </w:divBdr>
      <w:divsChild>
        <w:div w:id="1713072421">
          <w:marLeft w:val="0"/>
          <w:marRight w:val="0"/>
          <w:marTop w:val="0"/>
          <w:marBottom w:val="0"/>
          <w:divBdr>
            <w:top w:val="none" w:sz="0" w:space="0" w:color="auto"/>
            <w:left w:val="none" w:sz="0" w:space="0" w:color="auto"/>
            <w:bottom w:val="none" w:sz="0" w:space="0" w:color="auto"/>
            <w:right w:val="none" w:sz="0" w:space="0" w:color="auto"/>
          </w:divBdr>
        </w:div>
      </w:divsChild>
    </w:div>
    <w:div w:id="1572886451">
      <w:bodyDiv w:val="1"/>
      <w:marLeft w:val="0"/>
      <w:marRight w:val="0"/>
      <w:marTop w:val="0"/>
      <w:marBottom w:val="0"/>
      <w:divBdr>
        <w:top w:val="none" w:sz="0" w:space="0" w:color="auto"/>
        <w:left w:val="none" w:sz="0" w:space="0" w:color="auto"/>
        <w:bottom w:val="none" w:sz="0" w:space="0" w:color="auto"/>
        <w:right w:val="none" w:sz="0" w:space="0" w:color="auto"/>
      </w:divBdr>
    </w:div>
    <w:div w:id="1579243973">
      <w:bodyDiv w:val="1"/>
      <w:marLeft w:val="0"/>
      <w:marRight w:val="0"/>
      <w:marTop w:val="0"/>
      <w:marBottom w:val="0"/>
      <w:divBdr>
        <w:top w:val="none" w:sz="0" w:space="0" w:color="auto"/>
        <w:left w:val="none" w:sz="0" w:space="0" w:color="auto"/>
        <w:bottom w:val="none" w:sz="0" w:space="0" w:color="auto"/>
        <w:right w:val="none" w:sz="0" w:space="0" w:color="auto"/>
      </w:divBdr>
    </w:div>
    <w:div w:id="1615551546">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0185473">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09211477">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26827524">
      <w:bodyDiv w:val="1"/>
      <w:marLeft w:val="0"/>
      <w:marRight w:val="0"/>
      <w:marTop w:val="0"/>
      <w:marBottom w:val="0"/>
      <w:divBdr>
        <w:top w:val="none" w:sz="0" w:space="0" w:color="auto"/>
        <w:left w:val="none" w:sz="0" w:space="0" w:color="auto"/>
        <w:bottom w:val="none" w:sz="0" w:space="0" w:color="auto"/>
        <w:right w:val="none" w:sz="0" w:space="0" w:color="auto"/>
      </w:divBdr>
    </w:div>
    <w:div w:id="1732925199">
      <w:bodyDiv w:val="1"/>
      <w:marLeft w:val="0"/>
      <w:marRight w:val="0"/>
      <w:marTop w:val="0"/>
      <w:marBottom w:val="0"/>
      <w:divBdr>
        <w:top w:val="none" w:sz="0" w:space="0" w:color="auto"/>
        <w:left w:val="none" w:sz="0" w:space="0" w:color="auto"/>
        <w:bottom w:val="none" w:sz="0" w:space="0" w:color="auto"/>
        <w:right w:val="none" w:sz="0" w:space="0" w:color="auto"/>
      </w:divBdr>
      <w:divsChild>
        <w:div w:id="1094714252">
          <w:marLeft w:val="0"/>
          <w:marRight w:val="0"/>
          <w:marTop w:val="0"/>
          <w:marBottom w:val="0"/>
          <w:divBdr>
            <w:top w:val="none" w:sz="0" w:space="0" w:color="auto"/>
            <w:left w:val="none" w:sz="0" w:space="0" w:color="auto"/>
            <w:bottom w:val="none" w:sz="0" w:space="0" w:color="auto"/>
            <w:right w:val="none" w:sz="0" w:space="0" w:color="auto"/>
          </w:divBdr>
        </w:div>
        <w:div w:id="352733336">
          <w:marLeft w:val="0"/>
          <w:marRight w:val="0"/>
          <w:marTop w:val="0"/>
          <w:marBottom w:val="0"/>
          <w:divBdr>
            <w:top w:val="none" w:sz="0" w:space="0" w:color="auto"/>
            <w:left w:val="none" w:sz="0" w:space="0" w:color="auto"/>
            <w:bottom w:val="none" w:sz="0" w:space="0" w:color="auto"/>
            <w:right w:val="none" w:sz="0" w:space="0" w:color="auto"/>
          </w:divBdr>
        </w:div>
        <w:div w:id="476805134">
          <w:marLeft w:val="0"/>
          <w:marRight w:val="0"/>
          <w:marTop w:val="0"/>
          <w:marBottom w:val="0"/>
          <w:divBdr>
            <w:top w:val="none" w:sz="0" w:space="0" w:color="auto"/>
            <w:left w:val="none" w:sz="0" w:space="0" w:color="auto"/>
            <w:bottom w:val="none" w:sz="0" w:space="0" w:color="auto"/>
            <w:right w:val="none" w:sz="0" w:space="0" w:color="auto"/>
          </w:divBdr>
        </w:div>
      </w:divsChild>
    </w:div>
    <w:div w:id="1736195678">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291535">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46993218">
      <w:bodyDiv w:val="1"/>
      <w:marLeft w:val="0"/>
      <w:marRight w:val="0"/>
      <w:marTop w:val="0"/>
      <w:marBottom w:val="0"/>
      <w:divBdr>
        <w:top w:val="none" w:sz="0" w:space="0" w:color="auto"/>
        <w:left w:val="none" w:sz="0" w:space="0" w:color="auto"/>
        <w:bottom w:val="none" w:sz="0" w:space="0" w:color="auto"/>
        <w:right w:val="none" w:sz="0" w:space="0" w:color="auto"/>
      </w:divBdr>
    </w:div>
    <w:div w:id="1750036828">
      <w:bodyDiv w:val="1"/>
      <w:marLeft w:val="0"/>
      <w:marRight w:val="0"/>
      <w:marTop w:val="0"/>
      <w:marBottom w:val="0"/>
      <w:divBdr>
        <w:top w:val="none" w:sz="0" w:space="0" w:color="auto"/>
        <w:left w:val="none" w:sz="0" w:space="0" w:color="auto"/>
        <w:bottom w:val="none" w:sz="0" w:space="0" w:color="auto"/>
        <w:right w:val="none" w:sz="0" w:space="0" w:color="auto"/>
      </w:divBdr>
    </w:div>
    <w:div w:id="1765103043">
      <w:bodyDiv w:val="1"/>
      <w:marLeft w:val="0"/>
      <w:marRight w:val="0"/>
      <w:marTop w:val="0"/>
      <w:marBottom w:val="0"/>
      <w:divBdr>
        <w:top w:val="none" w:sz="0" w:space="0" w:color="auto"/>
        <w:left w:val="none" w:sz="0" w:space="0" w:color="auto"/>
        <w:bottom w:val="none" w:sz="0" w:space="0" w:color="auto"/>
        <w:right w:val="none" w:sz="0" w:space="0" w:color="auto"/>
      </w:divBdr>
    </w:div>
    <w:div w:id="1768773709">
      <w:bodyDiv w:val="1"/>
      <w:marLeft w:val="0"/>
      <w:marRight w:val="0"/>
      <w:marTop w:val="0"/>
      <w:marBottom w:val="0"/>
      <w:divBdr>
        <w:top w:val="none" w:sz="0" w:space="0" w:color="auto"/>
        <w:left w:val="none" w:sz="0" w:space="0" w:color="auto"/>
        <w:bottom w:val="none" w:sz="0" w:space="0" w:color="auto"/>
        <w:right w:val="none" w:sz="0" w:space="0" w:color="auto"/>
      </w:divBdr>
    </w:div>
    <w:div w:id="1771467989">
      <w:bodyDiv w:val="1"/>
      <w:marLeft w:val="0"/>
      <w:marRight w:val="0"/>
      <w:marTop w:val="0"/>
      <w:marBottom w:val="0"/>
      <w:divBdr>
        <w:top w:val="none" w:sz="0" w:space="0" w:color="auto"/>
        <w:left w:val="none" w:sz="0" w:space="0" w:color="auto"/>
        <w:bottom w:val="none" w:sz="0" w:space="0" w:color="auto"/>
        <w:right w:val="none" w:sz="0" w:space="0" w:color="auto"/>
      </w:divBdr>
      <w:divsChild>
        <w:div w:id="700743224">
          <w:marLeft w:val="0"/>
          <w:marRight w:val="0"/>
          <w:marTop w:val="0"/>
          <w:marBottom w:val="0"/>
          <w:divBdr>
            <w:top w:val="none" w:sz="0" w:space="0" w:color="auto"/>
            <w:left w:val="none" w:sz="0" w:space="0" w:color="auto"/>
            <w:bottom w:val="none" w:sz="0" w:space="0" w:color="auto"/>
            <w:right w:val="none" w:sz="0" w:space="0" w:color="auto"/>
          </w:divBdr>
        </w:div>
      </w:divsChild>
    </w:div>
    <w:div w:id="1775662133">
      <w:bodyDiv w:val="1"/>
      <w:marLeft w:val="0"/>
      <w:marRight w:val="0"/>
      <w:marTop w:val="0"/>
      <w:marBottom w:val="0"/>
      <w:divBdr>
        <w:top w:val="none" w:sz="0" w:space="0" w:color="auto"/>
        <w:left w:val="none" w:sz="0" w:space="0" w:color="auto"/>
        <w:bottom w:val="none" w:sz="0" w:space="0" w:color="auto"/>
        <w:right w:val="none" w:sz="0" w:space="0" w:color="auto"/>
      </w:divBdr>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19152992">
      <w:bodyDiv w:val="1"/>
      <w:marLeft w:val="0"/>
      <w:marRight w:val="0"/>
      <w:marTop w:val="0"/>
      <w:marBottom w:val="0"/>
      <w:divBdr>
        <w:top w:val="none" w:sz="0" w:space="0" w:color="auto"/>
        <w:left w:val="none" w:sz="0" w:space="0" w:color="auto"/>
        <w:bottom w:val="none" w:sz="0" w:space="0" w:color="auto"/>
        <w:right w:val="none" w:sz="0" w:space="0" w:color="auto"/>
      </w:divBdr>
    </w:div>
    <w:div w:id="1823430342">
      <w:bodyDiv w:val="1"/>
      <w:marLeft w:val="0"/>
      <w:marRight w:val="0"/>
      <w:marTop w:val="0"/>
      <w:marBottom w:val="0"/>
      <w:divBdr>
        <w:top w:val="none" w:sz="0" w:space="0" w:color="auto"/>
        <w:left w:val="none" w:sz="0" w:space="0" w:color="auto"/>
        <w:bottom w:val="none" w:sz="0" w:space="0" w:color="auto"/>
        <w:right w:val="none" w:sz="0" w:space="0" w:color="auto"/>
      </w:divBdr>
    </w:div>
    <w:div w:id="1826313263">
      <w:bodyDiv w:val="1"/>
      <w:marLeft w:val="0"/>
      <w:marRight w:val="0"/>
      <w:marTop w:val="0"/>
      <w:marBottom w:val="0"/>
      <w:divBdr>
        <w:top w:val="none" w:sz="0" w:space="0" w:color="auto"/>
        <w:left w:val="none" w:sz="0" w:space="0" w:color="auto"/>
        <w:bottom w:val="none" w:sz="0" w:space="0" w:color="auto"/>
        <w:right w:val="none" w:sz="0" w:space="0" w:color="auto"/>
      </w:divBdr>
    </w:div>
    <w:div w:id="1836148227">
      <w:bodyDiv w:val="1"/>
      <w:marLeft w:val="0"/>
      <w:marRight w:val="0"/>
      <w:marTop w:val="0"/>
      <w:marBottom w:val="0"/>
      <w:divBdr>
        <w:top w:val="none" w:sz="0" w:space="0" w:color="auto"/>
        <w:left w:val="none" w:sz="0" w:space="0" w:color="auto"/>
        <w:bottom w:val="none" w:sz="0" w:space="0" w:color="auto"/>
        <w:right w:val="none" w:sz="0" w:space="0" w:color="auto"/>
      </w:divBdr>
    </w:div>
    <w:div w:id="1842812194">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63779407">
      <w:bodyDiv w:val="1"/>
      <w:marLeft w:val="0"/>
      <w:marRight w:val="0"/>
      <w:marTop w:val="0"/>
      <w:marBottom w:val="0"/>
      <w:divBdr>
        <w:top w:val="none" w:sz="0" w:space="0" w:color="auto"/>
        <w:left w:val="none" w:sz="0" w:space="0" w:color="auto"/>
        <w:bottom w:val="none" w:sz="0" w:space="0" w:color="auto"/>
        <w:right w:val="none" w:sz="0" w:space="0" w:color="auto"/>
      </w:divBdr>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71717601">
      <w:bodyDiv w:val="1"/>
      <w:marLeft w:val="0"/>
      <w:marRight w:val="0"/>
      <w:marTop w:val="0"/>
      <w:marBottom w:val="0"/>
      <w:divBdr>
        <w:top w:val="none" w:sz="0" w:space="0" w:color="auto"/>
        <w:left w:val="none" w:sz="0" w:space="0" w:color="auto"/>
        <w:bottom w:val="none" w:sz="0" w:space="0" w:color="auto"/>
        <w:right w:val="none" w:sz="0" w:space="0" w:color="auto"/>
      </w:divBdr>
    </w:div>
    <w:div w:id="1872182531">
      <w:bodyDiv w:val="1"/>
      <w:marLeft w:val="0"/>
      <w:marRight w:val="0"/>
      <w:marTop w:val="0"/>
      <w:marBottom w:val="0"/>
      <w:divBdr>
        <w:top w:val="none" w:sz="0" w:space="0" w:color="auto"/>
        <w:left w:val="none" w:sz="0" w:space="0" w:color="auto"/>
        <w:bottom w:val="none" w:sz="0" w:space="0" w:color="auto"/>
        <w:right w:val="none" w:sz="0" w:space="0" w:color="auto"/>
      </w:divBdr>
    </w:div>
    <w:div w:id="1879196001">
      <w:bodyDiv w:val="1"/>
      <w:marLeft w:val="0"/>
      <w:marRight w:val="0"/>
      <w:marTop w:val="0"/>
      <w:marBottom w:val="0"/>
      <w:divBdr>
        <w:top w:val="none" w:sz="0" w:space="0" w:color="auto"/>
        <w:left w:val="none" w:sz="0" w:space="0" w:color="auto"/>
        <w:bottom w:val="none" w:sz="0" w:space="0" w:color="auto"/>
        <w:right w:val="none" w:sz="0" w:space="0" w:color="auto"/>
      </w:divBdr>
    </w:div>
    <w:div w:id="188941650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894344546">
      <w:bodyDiv w:val="1"/>
      <w:marLeft w:val="0"/>
      <w:marRight w:val="0"/>
      <w:marTop w:val="0"/>
      <w:marBottom w:val="0"/>
      <w:divBdr>
        <w:top w:val="none" w:sz="0" w:space="0" w:color="auto"/>
        <w:left w:val="none" w:sz="0" w:space="0" w:color="auto"/>
        <w:bottom w:val="none" w:sz="0" w:space="0" w:color="auto"/>
        <w:right w:val="none" w:sz="0" w:space="0" w:color="auto"/>
      </w:divBdr>
    </w:div>
    <w:div w:id="1895844364">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6435894">
      <w:bodyDiv w:val="1"/>
      <w:marLeft w:val="0"/>
      <w:marRight w:val="0"/>
      <w:marTop w:val="0"/>
      <w:marBottom w:val="0"/>
      <w:divBdr>
        <w:top w:val="none" w:sz="0" w:space="0" w:color="auto"/>
        <w:left w:val="none" w:sz="0" w:space="0" w:color="auto"/>
        <w:bottom w:val="none" w:sz="0" w:space="0" w:color="auto"/>
        <w:right w:val="none" w:sz="0" w:space="0" w:color="auto"/>
      </w:divBdr>
      <w:divsChild>
        <w:div w:id="2044861932">
          <w:marLeft w:val="0"/>
          <w:marRight w:val="0"/>
          <w:marTop w:val="0"/>
          <w:marBottom w:val="0"/>
          <w:divBdr>
            <w:top w:val="none" w:sz="0" w:space="0" w:color="auto"/>
            <w:left w:val="none" w:sz="0" w:space="0" w:color="auto"/>
            <w:bottom w:val="none" w:sz="0" w:space="0" w:color="auto"/>
            <w:right w:val="none" w:sz="0" w:space="0" w:color="auto"/>
          </w:divBdr>
          <w:divsChild>
            <w:div w:id="495071467">
              <w:marLeft w:val="0"/>
              <w:marRight w:val="0"/>
              <w:marTop w:val="0"/>
              <w:marBottom w:val="0"/>
              <w:divBdr>
                <w:top w:val="none" w:sz="0" w:space="0" w:color="auto"/>
                <w:left w:val="none" w:sz="0" w:space="0" w:color="auto"/>
                <w:bottom w:val="none" w:sz="0" w:space="0" w:color="auto"/>
                <w:right w:val="none" w:sz="0" w:space="0" w:color="auto"/>
              </w:divBdr>
            </w:div>
            <w:div w:id="1324234138">
              <w:marLeft w:val="0"/>
              <w:marRight w:val="0"/>
              <w:marTop w:val="0"/>
              <w:marBottom w:val="0"/>
              <w:divBdr>
                <w:top w:val="none" w:sz="0" w:space="0" w:color="auto"/>
                <w:left w:val="none" w:sz="0" w:space="0" w:color="auto"/>
                <w:bottom w:val="none" w:sz="0" w:space="0" w:color="auto"/>
                <w:right w:val="none" w:sz="0" w:space="0" w:color="auto"/>
              </w:divBdr>
              <w:divsChild>
                <w:div w:id="475726817">
                  <w:marLeft w:val="0"/>
                  <w:marRight w:val="0"/>
                  <w:marTop w:val="0"/>
                  <w:marBottom w:val="0"/>
                  <w:divBdr>
                    <w:top w:val="none" w:sz="0" w:space="0" w:color="auto"/>
                    <w:left w:val="none" w:sz="0" w:space="0" w:color="auto"/>
                    <w:bottom w:val="none" w:sz="0" w:space="0" w:color="auto"/>
                    <w:right w:val="none" w:sz="0" w:space="0" w:color="auto"/>
                  </w:divBdr>
                  <w:divsChild>
                    <w:div w:id="460419404">
                      <w:marLeft w:val="0"/>
                      <w:marRight w:val="0"/>
                      <w:marTop w:val="0"/>
                      <w:marBottom w:val="0"/>
                      <w:divBdr>
                        <w:top w:val="none" w:sz="0" w:space="0" w:color="auto"/>
                        <w:left w:val="none" w:sz="0" w:space="0" w:color="auto"/>
                        <w:bottom w:val="none" w:sz="0" w:space="0" w:color="auto"/>
                        <w:right w:val="none" w:sz="0" w:space="0" w:color="auto"/>
                      </w:divBdr>
                      <w:divsChild>
                        <w:div w:id="1967466893">
                          <w:marLeft w:val="0"/>
                          <w:marRight w:val="0"/>
                          <w:marTop w:val="0"/>
                          <w:marBottom w:val="0"/>
                          <w:divBdr>
                            <w:top w:val="none" w:sz="0" w:space="0" w:color="auto"/>
                            <w:left w:val="none" w:sz="0" w:space="0" w:color="auto"/>
                            <w:bottom w:val="none" w:sz="0" w:space="0" w:color="auto"/>
                            <w:right w:val="none" w:sz="0" w:space="0" w:color="auto"/>
                          </w:divBdr>
                          <w:divsChild>
                            <w:div w:id="1526938778">
                              <w:marLeft w:val="0"/>
                              <w:marRight w:val="0"/>
                              <w:marTop w:val="0"/>
                              <w:marBottom w:val="0"/>
                              <w:divBdr>
                                <w:top w:val="none" w:sz="0" w:space="0" w:color="auto"/>
                                <w:left w:val="none" w:sz="0" w:space="0" w:color="auto"/>
                                <w:bottom w:val="none" w:sz="0" w:space="0" w:color="auto"/>
                                <w:right w:val="none" w:sz="0" w:space="0" w:color="auto"/>
                              </w:divBdr>
                              <w:divsChild>
                                <w:div w:id="1946420006">
                                  <w:marLeft w:val="0"/>
                                  <w:marRight w:val="0"/>
                                  <w:marTop w:val="0"/>
                                  <w:marBottom w:val="0"/>
                                  <w:divBdr>
                                    <w:top w:val="none" w:sz="0" w:space="0" w:color="auto"/>
                                    <w:left w:val="none" w:sz="0" w:space="0" w:color="auto"/>
                                    <w:bottom w:val="none" w:sz="0" w:space="0" w:color="auto"/>
                                    <w:right w:val="none" w:sz="0" w:space="0" w:color="auto"/>
                                  </w:divBdr>
                                  <w:divsChild>
                                    <w:div w:id="2020769330">
                                      <w:marLeft w:val="0"/>
                                      <w:marRight w:val="0"/>
                                      <w:marTop w:val="0"/>
                                      <w:marBottom w:val="0"/>
                                      <w:divBdr>
                                        <w:top w:val="none" w:sz="0" w:space="0" w:color="auto"/>
                                        <w:left w:val="none" w:sz="0" w:space="0" w:color="auto"/>
                                        <w:bottom w:val="none" w:sz="0" w:space="0" w:color="auto"/>
                                        <w:right w:val="none" w:sz="0" w:space="0" w:color="auto"/>
                                      </w:divBdr>
                                      <w:divsChild>
                                        <w:div w:id="52588815">
                                          <w:marLeft w:val="0"/>
                                          <w:marRight w:val="0"/>
                                          <w:marTop w:val="0"/>
                                          <w:marBottom w:val="0"/>
                                          <w:divBdr>
                                            <w:top w:val="none" w:sz="0" w:space="0" w:color="auto"/>
                                            <w:left w:val="none" w:sz="0" w:space="0" w:color="auto"/>
                                            <w:bottom w:val="none" w:sz="0" w:space="0" w:color="auto"/>
                                            <w:right w:val="none" w:sz="0" w:space="0" w:color="auto"/>
                                          </w:divBdr>
                                          <w:divsChild>
                                            <w:div w:id="1057128076">
                                              <w:marLeft w:val="0"/>
                                              <w:marRight w:val="0"/>
                                              <w:marTop w:val="0"/>
                                              <w:marBottom w:val="0"/>
                                              <w:divBdr>
                                                <w:top w:val="none" w:sz="0" w:space="0" w:color="auto"/>
                                                <w:left w:val="none" w:sz="0" w:space="0" w:color="auto"/>
                                                <w:bottom w:val="none" w:sz="0" w:space="0" w:color="auto"/>
                                                <w:right w:val="none" w:sz="0" w:space="0" w:color="auto"/>
                                              </w:divBdr>
                                              <w:divsChild>
                                                <w:div w:id="503086104">
                                                  <w:marLeft w:val="0"/>
                                                  <w:marRight w:val="0"/>
                                                  <w:marTop w:val="0"/>
                                                  <w:marBottom w:val="0"/>
                                                  <w:divBdr>
                                                    <w:top w:val="none" w:sz="0" w:space="0" w:color="auto"/>
                                                    <w:left w:val="none" w:sz="0" w:space="0" w:color="auto"/>
                                                    <w:bottom w:val="none" w:sz="0" w:space="0" w:color="auto"/>
                                                    <w:right w:val="none" w:sz="0" w:space="0" w:color="auto"/>
                                                  </w:divBdr>
                                                  <w:divsChild>
                                                    <w:div w:id="11878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4284">
                                              <w:marLeft w:val="0"/>
                                              <w:marRight w:val="0"/>
                                              <w:marTop w:val="0"/>
                                              <w:marBottom w:val="0"/>
                                              <w:divBdr>
                                                <w:top w:val="none" w:sz="0" w:space="0" w:color="auto"/>
                                                <w:left w:val="none" w:sz="0" w:space="0" w:color="auto"/>
                                                <w:bottom w:val="none" w:sz="0" w:space="0" w:color="auto"/>
                                                <w:right w:val="none" w:sz="0" w:space="0" w:color="auto"/>
                                              </w:divBdr>
                                              <w:divsChild>
                                                <w:div w:id="961764601">
                                                  <w:marLeft w:val="0"/>
                                                  <w:marRight w:val="0"/>
                                                  <w:marTop w:val="0"/>
                                                  <w:marBottom w:val="0"/>
                                                  <w:divBdr>
                                                    <w:top w:val="none" w:sz="0" w:space="0" w:color="auto"/>
                                                    <w:left w:val="none" w:sz="0" w:space="0" w:color="auto"/>
                                                    <w:bottom w:val="none" w:sz="0" w:space="0" w:color="auto"/>
                                                    <w:right w:val="none" w:sz="0" w:space="0" w:color="auto"/>
                                                  </w:divBdr>
                                                  <w:divsChild>
                                                    <w:div w:id="18494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713">
                                              <w:marLeft w:val="0"/>
                                              <w:marRight w:val="0"/>
                                              <w:marTop w:val="0"/>
                                              <w:marBottom w:val="0"/>
                                              <w:divBdr>
                                                <w:top w:val="none" w:sz="0" w:space="0" w:color="auto"/>
                                                <w:left w:val="none" w:sz="0" w:space="0" w:color="auto"/>
                                                <w:bottom w:val="none" w:sz="0" w:space="0" w:color="auto"/>
                                                <w:right w:val="none" w:sz="0" w:space="0" w:color="auto"/>
                                              </w:divBdr>
                                              <w:divsChild>
                                                <w:div w:id="201288495">
                                                  <w:marLeft w:val="0"/>
                                                  <w:marRight w:val="0"/>
                                                  <w:marTop w:val="0"/>
                                                  <w:marBottom w:val="0"/>
                                                  <w:divBdr>
                                                    <w:top w:val="none" w:sz="0" w:space="0" w:color="auto"/>
                                                    <w:left w:val="none" w:sz="0" w:space="0" w:color="auto"/>
                                                    <w:bottom w:val="none" w:sz="0" w:space="0" w:color="auto"/>
                                                    <w:right w:val="none" w:sz="0" w:space="0" w:color="auto"/>
                                                  </w:divBdr>
                                                  <w:divsChild>
                                                    <w:div w:id="2008094972">
                                                      <w:marLeft w:val="0"/>
                                                      <w:marRight w:val="0"/>
                                                      <w:marTop w:val="0"/>
                                                      <w:marBottom w:val="0"/>
                                                      <w:divBdr>
                                                        <w:top w:val="none" w:sz="0" w:space="0" w:color="auto"/>
                                                        <w:left w:val="none" w:sz="0" w:space="0" w:color="auto"/>
                                                        <w:bottom w:val="none" w:sz="0" w:space="0" w:color="auto"/>
                                                        <w:right w:val="none" w:sz="0" w:space="0" w:color="auto"/>
                                                      </w:divBdr>
                                                      <w:divsChild>
                                                        <w:div w:id="284046545">
                                                          <w:marLeft w:val="0"/>
                                                          <w:marRight w:val="0"/>
                                                          <w:marTop w:val="0"/>
                                                          <w:marBottom w:val="0"/>
                                                          <w:divBdr>
                                                            <w:top w:val="none" w:sz="0" w:space="0" w:color="auto"/>
                                                            <w:left w:val="none" w:sz="0" w:space="0" w:color="auto"/>
                                                            <w:bottom w:val="none" w:sz="0" w:space="0" w:color="auto"/>
                                                            <w:right w:val="none" w:sz="0" w:space="0" w:color="auto"/>
                                                          </w:divBdr>
                                                        </w:div>
                                                        <w:div w:id="15287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39363330">
      <w:bodyDiv w:val="1"/>
      <w:marLeft w:val="0"/>
      <w:marRight w:val="0"/>
      <w:marTop w:val="0"/>
      <w:marBottom w:val="0"/>
      <w:divBdr>
        <w:top w:val="none" w:sz="0" w:space="0" w:color="auto"/>
        <w:left w:val="none" w:sz="0" w:space="0" w:color="auto"/>
        <w:bottom w:val="none" w:sz="0" w:space="0" w:color="auto"/>
        <w:right w:val="none" w:sz="0" w:space="0" w:color="auto"/>
      </w:divBdr>
    </w:div>
    <w:div w:id="1943680757">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47810809">
      <w:bodyDiv w:val="1"/>
      <w:marLeft w:val="0"/>
      <w:marRight w:val="0"/>
      <w:marTop w:val="0"/>
      <w:marBottom w:val="0"/>
      <w:divBdr>
        <w:top w:val="none" w:sz="0" w:space="0" w:color="auto"/>
        <w:left w:val="none" w:sz="0" w:space="0" w:color="auto"/>
        <w:bottom w:val="none" w:sz="0" w:space="0" w:color="auto"/>
        <w:right w:val="none" w:sz="0" w:space="0" w:color="auto"/>
      </w:divBdr>
      <w:divsChild>
        <w:div w:id="1915318854">
          <w:marLeft w:val="0"/>
          <w:marRight w:val="0"/>
          <w:marTop w:val="0"/>
          <w:marBottom w:val="0"/>
          <w:divBdr>
            <w:top w:val="none" w:sz="0" w:space="0" w:color="auto"/>
            <w:left w:val="none" w:sz="0" w:space="0" w:color="auto"/>
            <w:bottom w:val="none" w:sz="0" w:space="0" w:color="auto"/>
            <w:right w:val="none" w:sz="0" w:space="0" w:color="auto"/>
          </w:divBdr>
        </w:div>
        <w:div w:id="54547656">
          <w:marLeft w:val="0"/>
          <w:marRight w:val="0"/>
          <w:marTop w:val="0"/>
          <w:marBottom w:val="0"/>
          <w:divBdr>
            <w:top w:val="none" w:sz="0" w:space="0" w:color="auto"/>
            <w:left w:val="none" w:sz="0" w:space="0" w:color="auto"/>
            <w:bottom w:val="none" w:sz="0" w:space="0" w:color="auto"/>
            <w:right w:val="none" w:sz="0" w:space="0" w:color="auto"/>
          </w:divBdr>
        </w:div>
        <w:div w:id="285504330">
          <w:marLeft w:val="0"/>
          <w:marRight w:val="0"/>
          <w:marTop w:val="0"/>
          <w:marBottom w:val="0"/>
          <w:divBdr>
            <w:top w:val="none" w:sz="0" w:space="0" w:color="auto"/>
            <w:left w:val="none" w:sz="0" w:space="0" w:color="auto"/>
            <w:bottom w:val="none" w:sz="0" w:space="0" w:color="auto"/>
            <w:right w:val="none" w:sz="0" w:space="0" w:color="auto"/>
          </w:divBdr>
        </w:div>
        <w:div w:id="143737015">
          <w:marLeft w:val="0"/>
          <w:marRight w:val="0"/>
          <w:marTop w:val="0"/>
          <w:marBottom w:val="0"/>
          <w:divBdr>
            <w:top w:val="none" w:sz="0" w:space="0" w:color="auto"/>
            <w:left w:val="none" w:sz="0" w:space="0" w:color="auto"/>
            <w:bottom w:val="none" w:sz="0" w:space="0" w:color="auto"/>
            <w:right w:val="none" w:sz="0" w:space="0" w:color="auto"/>
          </w:divBdr>
        </w:div>
        <w:div w:id="1068455793">
          <w:marLeft w:val="0"/>
          <w:marRight w:val="0"/>
          <w:marTop w:val="0"/>
          <w:marBottom w:val="0"/>
          <w:divBdr>
            <w:top w:val="none" w:sz="0" w:space="0" w:color="auto"/>
            <w:left w:val="none" w:sz="0" w:space="0" w:color="auto"/>
            <w:bottom w:val="none" w:sz="0" w:space="0" w:color="auto"/>
            <w:right w:val="none" w:sz="0" w:space="0" w:color="auto"/>
          </w:divBdr>
        </w:div>
        <w:div w:id="996306567">
          <w:marLeft w:val="0"/>
          <w:marRight w:val="0"/>
          <w:marTop w:val="0"/>
          <w:marBottom w:val="0"/>
          <w:divBdr>
            <w:top w:val="none" w:sz="0" w:space="0" w:color="auto"/>
            <w:left w:val="none" w:sz="0" w:space="0" w:color="auto"/>
            <w:bottom w:val="none" w:sz="0" w:space="0" w:color="auto"/>
            <w:right w:val="none" w:sz="0" w:space="0" w:color="auto"/>
          </w:divBdr>
        </w:div>
        <w:div w:id="1779636753">
          <w:marLeft w:val="0"/>
          <w:marRight w:val="0"/>
          <w:marTop w:val="0"/>
          <w:marBottom w:val="0"/>
          <w:divBdr>
            <w:top w:val="none" w:sz="0" w:space="0" w:color="auto"/>
            <w:left w:val="none" w:sz="0" w:space="0" w:color="auto"/>
            <w:bottom w:val="none" w:sz="0" w:space="0" w:color="auto"/>
            <w:right w:val="none" w:sz="0" w:space="0" w:color="auto"/>
          </w:divBdr>
        </w:div>
        <w:div w:id="4329149">
          <w:marLeft w:val="0"/>
          <w:marRight w:val="0"/>
          <w:marTop w:val="0"/>
          <w:marBottom w:val="0"/>
          <w:divBdr>
            <w:top w:val="none" w:sz="0" w:space="0" w:color="auto"/>
            <w:left w:val="none" w:sz="0" w:space="0" w:color="auto"/>
            <w:bottom w:val="none" w:sz="0" w:space="0" w:color="auto"/>
            <w:right w:val="none" w:sz="0" w:space="0" w:color="auto"/>
          </w:divBdr>
        </w:div>
      </w:divsChild>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58876868">
      <w:bodyDiv w:val="1"/>
      <w:marLeft w:val="0"/>
      <w:marRight w:val="0"/>
      <w:marTop w:val="0"/>
      <w:marBottom w:val="0"/>
      <w:divBdr>
        <w:top w:val="none" w:sz="0" w:space="0" w:color="auto"/>
        <w:left w:val="none" w:sz="0" w:space="0" w:color="auto"/>
        <w:bottom w:val="none" w:sz="0" w:space="0" w:color="auto"/>
        <w:right w:val="none" w:sz="0" w:space="0" w:color="auto"/>
      </w:divBdr>
    </w:div>
    <w:div w:id="1964119399">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87472280">
      <w:bodyDiv w:val="1"/>
      <w:marLeft w:val="0"/>
      <w:marRight w:val="0"/>
      <w:marTop w:val="0"/>
      <w:marBottom w:val="0"/>
      <w:divBdr>
        <w:top w:val="none" w:sz="0" w:space="0" w:color="auto"/>
        <w:left w:val="none" w:sz="0" w:space="0" w:color="auto"/>
        <w:bottom w:val="none" w:sz="0" w:space="0" w:color="auto"/>
        <w:right w:val="none" w:sz="0" w:space="0" w:color="auto"/>
      </w:divBdr>
    </w:div>
    <w:div w:id="1989019806">
      <w:bodyDiv w:val="1"/>
      <w:marLeft w:val="0"/>
      <w:marRight w:val="0"/>
      <w:marTop w:val="0"/>
      <w:marBottom w:val="0"/>
      <w:divBdr>
        <w:top w:val="none" w:sz="0" w:space="0" w:color="auto"/>
        <w:left w:val="none" w:sz="0" w:space="0" w:color="auto"/>
        <w:bottom w:val="none" w:sz="0" w:space="0" w:color="auto"/>
        <w:right w:val="none" w:sz="0" w:space="0" w:color="auto"/>
      </w:divBdr>
      <w:divsChild>
        <w:div w:id="907419445">
          <w:marLeft w:val="0"/>
          <w:marRight w:val="0"/>
          <w:marTop w:val="0"/>
          <w:marBottom w:val="0"/>
          <w:divBdr>
            <w:top w:val="none" w:sz="0" w:space="0" w:color="auto"/>
            <w:left w:val="none" w:sz="0" w:space="0" w:color="auto"/>
            <w:bottom w:val="none" w:sz="0" w:space="0" w:color="auto"/>
            <w:right w:val="none" w:sz="0" w:space="0" w:color="auto"/>
          </w:divBdr>
        </w:div>
        <w:div w:id="973489543">
          <w:marLeft w:val="0"/>
          <w:marRight w:val="0"/>
          <w:marTop w:val="0"/>
          <w:marBottom w:val="0"/>
          <w:divBdr>
            <w:top w:val="none" w:sz="0" w:space="0" w:color="auto"/>
            <w:left w:val="none" w:sz="0" w:space="0" w:color="auto"/>
            <w:bottom w:val="none" w:sz="0" w:space="0" w:color="auto"/>
            <w:right w:val="none" w:sz="0" w:space="0" w:color="auto"/>
          </w:divBdr>
          <w:divsChild>
            <w:div w:id="1946887232">
              <w:marLeft w:val="0"/>
              <w:marRight w:val="0"/>
              <w:marTop w:val="0"/>
              <w:marBottom w:val="0"/>
              <w:divBdr>
                <w:top w:val="none" w:sz="0" w:space="0" w:color="auto"/>
                <w:left w:val="none" w:sz="0" w:space="0" w:color="auto"/>
                <w:bottom w:val="none" w:sz="0" w:space="0" w:color="auto"/>
                <w:right w:val="none" w:sz="0" w:space="0" w:color="auto"/>
              </w:divBdr>
              <w:divsChild>
                <w:div w:id="299386995">
                  <w:marLeft w:val="0"/>
                  <w:marRight w:val="0"/>
                  <w:marTop w:val="0"/>
                  <w:marBottom w:val="0"/>
                  <w:divBdr>
                    <w:top w:val="none" w:sz="0" w:space="0" w:color="auto"/>
                    <w:left w:val="none" w:sz="0" w:space="0" w:color="auto"/>
                    <w:bottom w:val="none" w:sz="0" w:space="0" w:color="auto"/>
                    <w:right w:val="none" w:sz="0" w:space="0" w:color="auto"/>
                  </w:divBdr>
                  <w:divsChild>
                    <w:div w:id="437649802">
                      <w:marLeft w:val="0"/>
                      <w:marRight w:val="0"/>
                      <w:marTop w:val="0"/>
                      <w:marBottom w:val="0"/>
                      <w:divBdr>
                        <w:top w:val="none" w:sz="0" w:space="0" w:color="auto"/>
                        <w:left w:val="none" w:sz="0" w:space="0" w:color="auto"/>
                        <w:bottom w:val="none" w:sz="0" w:space="0" w:color="auto"/>
                        <w:right w:val="none" w:sz="0" w:space="0" w:color="auto"/>
                      </w:divBdr>
                      <w:divsChild>
                        <w:div w:id="1297223184">
                          <w:marLeft w:val="0"/>
                          <w:marRight w:val="0"/>
                          <w:marTop w:val="0"/>
                          <w:marBottom w:val="0"/>
                          <w:divBdr>
                            <w:top w:val="none" w:sz="0" w:space="0" w:color="auto"/>
                            <w:left w:val="none" w:sz="0" w:space="0" w:color="auto"/>
                            <w:bottom w:val="none" w:sz="0" w:space="0" w:color="auto"/>
                            <w:right w:val="none" w:sz="0" w:space="0" w:color="auto"/>
                          </w:divBdr>
                          <w:divsChild>
                            <w:div w:id="1665089239">
                              <w:marLeft w:val="0"/>
                              <w:marRight w:val="0"/>
                              <w:marTop w:val="0"/>
                              <w:marBottom w:val="0"/>
                              <w:divBdr>
                                <w:top w:val="none" w:sz="0" w:space="0" w:color="auto"/>
                                <w:left w:val="none" w:sz="0" w:space="0" w:color="auto"/>
                                <w:bottom w:val="none" w:sz="0" w:space="0" w:color="auto"/>
                                <w:right w:val="none" w:sz="0" w:space="0" w:color="auto"/>
                              </w:divBdr>
                              <w:divsChild>
                                <w:div w:id="1463037961">
                                  <w:marLeft w:val="0"/>
                                  <w:marRight w:val="0"/>
                                  <w:marTop w:val="0"/>
                                  <w:marBottom w:val="0"/>
                                  <w:divBdr>
                                    <w:top w:val="none" w:sz="0" w:space="0" w:color="auto"/>
                                    <w:left w:val="none" w:sz="0" w:space="0" w:color="auto"/>
                                    <w:bottom w:val="none" w:sz="0" w:space="0" w:color="auto"/>
                                    <w:right w:val="none" w:sz="0" w:space="0" w:color="auto"/>
                                  </w:divBdr>
                                  <w:divsChild>
                                    <w:div w:id="165485455">
                                      <w:marLeft w:val="0"/>
                                      <w:marRight w:val="0"/>
                                      <w:marTop w:val="0"/>
                                      <w:marBottom w:val="0"/>
                                      <w:divBdr>
                                        <w:top w:val="none" w:sz="0" w:space="0" w:color="auto"/>
                                        <w:left w:val="none" w:sz="0" w:space="0" w:color="auto"/>
                                        <w:bottom w:val="none" w:sz="0" w:space="0" w:color="auto"/>
                                        <w:right w:val="none" w:sz="0" w:space="0" w:color="auto"/>
                                      </w:divBdr>
                                      <w:divsChild>
                                        <w:div w:id="691341223">
                                          <w:marLeft w:val="0"/>
                                          <w:marRight w:val="0"/>
                                          <w:marTop w:val="0"/>
                                          <w:marBottom w:val="0"/>
                                          <w:divBdr>
                                            <w:top w:val="none" w:sz="0" w:space="0" w:color="auto"/>
                                            <w:left w:val="none" w:sz="0" w:space="0" w:color="auto"/>
                                            <w:bottom w:val="none" w:sz="0" w:space="0" w:color="auto"/>
                                            <w:right w:val="none" w:sz="0" w:space="0" w:color="auto"/>
                                          </w:divBdr>
                                          <w:divsChild>
                                            <w:div w:id="1866822605">
                                              <w:marLeft w:val="0"/>
                                              <w:marRight w:val="0"/>
                                              <w:marTop w:val="0"/>
                                              <w:marBottom w:val="0"/>
                                              <w:divBdr>
                                                <w:top w:val="none" w:sz="0" w:space="0" w:color="auto"/>
                                                <w:left w:val="none" w:sz="0" w:space="0" w:color="auto"/>
                                                <w:bottom w:val="none" w:sz="0" w:space="0" w:color="auto"/>
                                                <w:right w:val="none" w:sz="0" w:space="0" w:color="auto"/>
                                              </w:divBdr>
                                              <w:divsChild>
                                                <w:div w:id="612175075">
                                                  <w:marLeft w:val="0"/>
                                                  <w:marRight w:val="0"/>
                                                  <w:marTop w:val="0"/>
                                                  <w:marBottom w:val="0"/>
                                                  <w:divBdr>
                                                    <w:top w:val="none" w:sz="0" w:space="0" w:color="auto"/>
                                                    <w:left w:val="none" w:sz="0" w:space="0" w:color="auto"/>
                                                    <w:bottom w:val="none" w:sz="0" w:space="0" w:color="auto"/>
                                                    <w:right w:val="none" w:sz="0" w:space="0" w:color="auto"/>
                                                  </w:divBdr>
                                                  <w:divsChild>
                                                    <w:div w:id="612203373">
                                                      <w:marLeft w:val="0"/>
                                                      <w:marRight w:val="0"/>
                                                      <w:marTop w:val="0"/>
                                                      <w:marBottom w:val="0"/>
                                                      <w:divBdr>
                                                        <w:top w:val="none" w:sz="0" w:space="0" w:color="auto"/>
                                                        <w:left w:val="none" w:sz="0" w:space="0" w:color="auto"/>
                                                        <w:bottom w:val="none" w:sz="0" w:space="0" w:color="auto"/>
                                                        <w:right w:val="none" w:sz="0" w:space="0" w:color="auto"/>
                                                      </w:divBdr>
                                                      <w:divsChild>
                                                        <w:div w:id="10587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1996058915">
      <w:bodyDiv w:val="1"/>
      <w:marLeft w:val="0"/>
      <w:marRight w:val="0"/>
      <w:marTop w:val="0"/>
      <w:marBottom w:val="0"/>
      <w:divBdr>
        <w:top w:val="none" w:sz="0" w:space="0" w:color="auto"/>
        <w:left w:val="none" w:sz="0" w:space="0" w:color="auto"/>
        <w:bottom w:val="none" w:sz="0" w:space="0" w:color="auto"/>
        <w:right w:val="none" w:sz="0" w:space="0" w:color="auto"/>
      </w:divBdr>
      <w:divsChild>
        <w:div w:id="2011517172">
          <w:marLeft w:val="0"/>
          <w:marRight w:val="0"/>
          <w:marTop w:val="0"/>
          <w:marBottom w:val="0"/>
          <w:divBdr>
            <w:top w:val="none" w:sz="0" w:space="0" w:color="auto"/>
            <w:left w:val="none" w:sz="0" w:space="0" w:color="auto"/>
            <w:bottom w:val="none" w:sz="0" w:space="0" w:color="auto"/>
            <w:right w:val="none" w:sz="0" w:space="0" w:color="auto"/>
          </w:divBdr>
        </w:div>
        <w:div w:id="1375735185">
          <w:marLeft w:val="0"/>
          <w:marRight w:val="0"/>
          <w:marTop w:val="0"/>
          <w:marBottom w:val="0"/>
          <w:divBdr>
            <w:top w:val="none" w:sz="0" w:space="0" w:color="auto"/>
            <w:left w:val="none" w:sz="0" w:space="0" w:color="auto"/>
            <w:bottom w:val="none" w:sz="0" w:space="0" w:color="auto"/>
            <w:right w:val="none" w:sz="0" w:space="0" w:color="auto"/>
          </w:divBdr>
        </w:div>
      </w:divsChild>
    </w:div>
    <w:div w:id="2002855628">
      <w:bodyDiv w:val="1"/>
      <w:marLeft w:val="0"/>
      <w:marRight w:val="0"/>
      <w:marTop w:val="0"/>
      <w:marBottom w:val="0"/>
      <w:divBdr>
        <w:top w:val="none" w:sz="0" w:space="0" w:color="auto"/>
        <w:left w:val="none" w:sz="0" w:space="0" w:color="auto"/>
        <w:bottom w:val="none" w:sz="0" w:space="0" w:color="auto"/>
        <w:right w:val="none" w:sz="0" w:space="0" w:color="auto"/>
      </w:divBdr>
      <w:divsChild>
        <w:div w:id="354113745">
          <w:marLeft w:val="0"/>
          <w:marRight w:val="0"/>
          <w:marTop w:val="0"/>
          <w:marBottom w:val="0"/>
          <w:divBdr>
            <w:top w:val="none" w:sz="0" w:space="0" w:color="auto"/>
            <w:left w:val="none" w:sz="0" w:space="0" w:color="auto"/>
            <w:bottom w:val="none" w:sz="0" w:space="0" w:color="auto"/>
            <w:right w:val="none" w:sz="0" w:space="0" w:color="auto"/>
          </w:divBdr>
          <w:divsChild>
            <w:div w:id="10460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06005706">
      <w:bodyDiv w:val="1"/>
      <w:marLeft w:val="0"/>
      <w:marRight w:val="0"/>
      <w:marTop w:val="0"/>
      <w:marBottom w:val="0"/>
      <w:divBdr>
        <w:top w:val="none" w:sz="0" w:space="0" w:color="auto"/>
        <w:left w:val="none" w:sz="0" w:space="0" w:color="auto"/>
        <w:bottom w:val="none" w:sz="0" w:space="0" w:color="auto"/>
        <w:right w:val="none" w:sz="0" w:space="0" w:color="auto"/>
      </w:divBdr>
      <w:divsChild>
        <w:div w:id="458451495">
          <w:marLeft w:val="0"/>
          <w:marRight w:val="0"/>
          <w:marTop w:val="0"/>
          <w:marBottom w:val="0"/>
          <w:divBdr>
            <w:top w:val="none" w:sz="0" w:space="0" w:color="auto"/>
            <w:left w:val="none" w:sz="0" w:space="0" w:color="auto"/>
            <w:bottom w:val="none" w:sz="0" w:space="0" w:color="auto"/>
            <w:right w:val="none" w:sz="0" w:space="0" w:color="auto"/>
          </w:divBdr>
        </w:div>
      </w:divsChild>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1350963">
      <w:bodyDiv w:val="1"/>
      <w:marLeft w:val="0"/>
      <w:marRight w:val="0"/>
      <w:marTop w:val="0"/>
      <w:marBottom w:val="0"/>
      <w:divBdr>
        <w:top w:val="none" w:sz="0" w:space="0" w:color="auto"/>
        <w:left w:val="none" w:sz="0" w:space="0" w:color="auto"/>
        <w:bottom w:val="none" w:sz="0" w:space="0" w:color="auto"/>
        <w:right w:val="none" w:sz="0" w:space="0" w:color="auto"/>
      </w:divBdr>
    </w:div>
    <w:div w:id="2025128003">
      <w:bodyDiv w:val="1"/>
      <w:marLeft w:val="0"/>
      <w:marRight w:val="0"/>
      <w:marTop w:val="0"/>
      <w:marBottom w:val="0"/>
      <w:divBdr>
        <w:top w:val="none" w:sz="0" w:space="0" w:color="auto"/>
        <w:left w:val="none" w:sz="0" w:space="0" w:color="auto"/>
        <w:bottom w:val="none" w:sz="0" w:space="0" w:color="auto"/>
        <w:right w:val="none" w:sz="0" w:space="0" w:color="auto"/>
      </w:divBdr>
      <w:divsChild>
        <w:div w:id="1601524328">
          <w:marLeft w:val="0"/>
          <w:marRight w:val="0"/>
          <w:marTop w:val="0"/>
          <w:marBottom w:val="0"/>
          <w:divBdr>
            <w:top w:val="none" w:sz="0" w:space="0" w:color="auto"/>
            <w:left w:val="none" w:sz="0" w:space="0" w:color="auto"/>
            <w:bottom w:val="none" w:sz="0" w:space="0" w:color="auto"/>
            <w:right w:val="none" w:sz="0" w:space="0" w:color="auto"/>
          </w:divBdr>
        </w:div>
      </w:divsChild>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34963909">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08868">
      <w:bodyDiv w:val="1"/>
      <w:marLeft w:val="0"/>
      <w:marRight w:val="0"/>
      <w:marTop w:val="0"/>
      <w:marBottom w:val="0"/>
      <w:divBdr>
        <w:top w:val="none" w:sz="0" w:space="0" w:color="auto"/>
        <w:left w:val="none" w:sz="0" w:space="0" w:color="auto"/>
        <w:bottom w:val="none" w:sz="0" w:space="0" w:color="auto"/>
        <w:right w:val="none" w:sz="0" w:space="0" w:color="auto"/>
      </w:divBdr>
    </w:div>
    <w:div w:id="2058776994">
      <w:bodyDiv w:val="1"/>
      <w:marLeft w:val="0"/>
      <w:marRight w:val="0"/>
      <w:marTop w:val="0"/>
      <w:marBottom w:val="0"/>
      <w:divBdr>
        <w:top w:val="none" w:sz="0" w:space="0" w:color="auto"/>
        <w:left w:val="none" w:sz="0" w:space="0" w:color="auto"/>
        <w:bottom w:val="none" w:sz="0" w:space="0" w:color="auto"/>
        <w:right w:val="none" w:sz="0" w:space="0" w:color="auto"/>
      </w:divBdr>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2001877">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7181">
      <w:bodyDiv w:val="1"/>
      <w:marLeft w:val="0"/>
      <w:marRight w:val="0"/>
      <w:marTop w:val="0"/>
      <w:marBottom w:val="0"/>
      <w:divBdr>
        <w:top w:val="none" w:sz="0" w:space="0" w:color="auto"/>
        <w:left w:val="none" w:sz="0" w:space="0" w:color="auto"/>
        <w:bottom w:val="none" w:sz="0" w:space="0" w:color="auto"/>
        <w:right w:val="none" w:sz="0" w:space="0" w:color="auto"/>
      </w:divBdr>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 w:id="2104373957">
      <w:bodyDiv w:val="1"/>
      <w:marLeft w:val="0"/>
      <w:marRight w:val="0"/>
      <w:marTop w:val="0"/>
      <w:marBottom w:val="0"/>
      <w:divBdr>
        <w:top w:val="none" w:sz="0" w:space="0" w:color="auto"/>
        <w:left w:val="none" w:sz="0" w:space="0" w:color="auto"/>
        <w:bottom w:val="none" w:sz="0" w:space="0" w:color="auto"/>
        <w:right w:val="none" w:sz="0" w:space="0" w:color="auto"/>
      </w:divBdr>
    </w:div>
    <w:div w:id="2117670707">
      <w:bodyDiv w:val="1"/>
      <w:marLeft w:val="0"/>
      <w:marRight w:val="0"/>
      <w:marTop w:val="0"/>
      <w:marBottom w:val="0"/>
      <w:divBdr>
        <w:top w:val="none" w:sz="0" w:space="0" w:color="auto"/>
        <w:left w:val="none" w:sz="0" w:space="0" w:color="auto"/>
        <w:bottom w:val="none" w:sz="0" w:space="0" w:color="auto"/>
        <w:right w:val="none" w:sz="0" w:space="0" w:color="auto"/>
      </w:divBdr>
    </w:div>
    <w:div w:id="2135522027">
      <w:bodyDiv w:val="1"/>
      <w:marLeft w:val="0"/>
      <w:marRight w:val="0"/>
      <w:marTop w:val="0"/>
      <w:marBottom w:val="0"/>
      <w:divBdr>
        <w:top w:val="none" w:sz="0" w:space="0" w:color="auto"/>
        <w:left w:val="none" w:sz="0" w:space="0" w:color="auto"/>
        <w:bottom w:val="none" w:sz="0" w:space="0" w:color="auto"/>
        <w:right w:val="none" w:sz="0" w:space="0" w:color="auto"/>
      </w:divBdr>
      <w:divsChild>
        <w:div w:id="1754354433">
          <w:marLeft w:val="0"/>
          <w:marRight w:val="0"/>
          <w:marTop w:val="0"/>
          <w:marBottom w:val="0"/>
          <w:divBdr>
            <w:top w:val="none" w:sz="0" w:space="0" w:color="auto"/>
            <w:left w:val="none" w:sz="0" w:space="0" w:color="auto"/>
            <w:bottom w:val="none" w:sz="0" w:space="0" w:color="auto"/>
            <w:right w:val="none" w:sz="0" w:space="0" w:color="auto"/>
          </w:divBdr>
        </w:div>
        <w:div w:id="477302371">
          <w:marLeft w:val="0"/>
          <w:marRight w:val="0"/>
          <w:marTop w:val="0"/>
          <w:marBottom w:val="0"/>
          <w:divBdr>
            <w:top w:val="none" w:sz="0" w:space="0" w:color="auto"/>
            <w:left w:val="none" w:sz="0" w:space="0" w:color="auto"/>
            <w:bottom w:val="none" w:sz="0" w:space="0" w:color="auto"/>
            <w:right w:val="none" w:sz="0" w:space="0" w:color="auto"/>
          </w:divBdr>
          <w:divsChild>
            <w:div w:id="1137645103">
              <w:marLeft w:val="0"/>
              <w:marRight w:val="0"/>
              <w:marTop w:val="0"/>
              <w:marBottom w:val="0"/>
              <w:divBdr>
                <w:top w:val="none" w:sz="0" w:space="0" w:color="auto"/>
                <w:left w:val="none" w:sz="0" w:space="0" w:color="auto"/>
                <w:bottom w:val="none" w:sz="0" w:space="0" w:color="auto"/>
                <w:right w:val="none" w:sz="0" w:space="0" w:color="auto"/>
              </w:divBdr>
              <w:divsChild>
                <w:div w:id="499780240">
                  <w:marLeft w:val="0"/>
                  <w:marRight w:val="0"/>
                  <w:marTop w:val="0"/>
                  <w:marBottom w:val="0"/>
                  <w:divBdr>
                    <w:top w:val="none" w:sz="0" w:space="0" w:color="auto"/>
                    <w:left w:val="none" w:sz="0" w:space="0" w:color="auto"/>
                    <w:bottom w:val="none" w:sz="0" w:space="0" w:color="auto"/>
                    <w:right w:val="none" w:sz="0" w:space="0" w:color="auto"/>
                  </w:divBdr>
                  <w:divsChild>
                    <w:div w:id="18510530">
                      <w:marLeft w:val="0"/>
                      <w:marRight w:val="0"/>
                      <w:marTop w:val="0"/>
                      <w:marBottom w:val="0"/>
                      <w:divBdr>
                        <w:top w:val="none" w:sz="0" w:space="0" w:color="auto"/>
                        <w:left w:val="none" w:sz="0" w:space="0" w:color="auto"/>
                        <w:bottom w:val="none" w:sz="0" w:space="0" w:color="auto"/>
                        <w:right w:val="none" w:sz="0" w:space="0" w:color="auto"/>
                      </w:divBdr>
                      <w:divsChild>
                        <w:div w:id="182793627">
                          <w:marLeft w:val="0"/>
                          <w:marRight w:val="0"/>
                          <w:marTop w:val="0"/>
                          <w:marBottom w:val="0"/>
                          <w:divBdr>
                            <w:top w:val="none" w:sz="0" w:space="0" w:color="auto"/>
                            <w:left w:val="none" w:sz="0" w:space="0" w:color="auto"/>
                            <w:bottom w:val="none" w:sz="0" w:space="0" w:color="auto"/>
                            <w:right w:val="none" w:sz="0" w:space="0" w:color="auto"/>
                          </w:divBdr>
                          <w:divsChild>
                            <w:div w:id="976683545">
                              <w:marLeft w:val="0"/>
                              <w:marRight w:val="0"/>
                              <w:marTop w:val="0"/>
                              <w:marBottom w:val="0"/>
                              <w:divBdr>
                                <w:top w:val="none" w:sz="0" w:space="0" w:color="auto"/>
                                <w:left w:val="none" w:sz="0" w:space="0" w:color="auto"/>
                                <w:bottom w:val="none" w:sz="0" w:space="0" w:color="auto"/>
                                <w:right w:val="none" w:sz="0" w:space="0" w:color="auto"/>
                              </w:divBdr>
                              <w:divsChild>
                                <w:div w:id="963848133">
                                  <w:marLeft w:val="0"/>
                                  <w:marRight w:val="0"/>
                                  <w:marTop w:val="0"/>
                                  <w:marBottom w:val="0"/>
                                  <w:divBdr>
                                    <w:top w:val="none" w:sz="0" w:space="0" w:color="auto"/>
                                    <w:left w:val="none" w:sz="0" w:space="0" w:color="auto"/>
                                    <w:bottom w:val="none" w:sz="0" w:space="0" w:color="auto"/>
                                    <w:right w:val="none" w:sz="0" w:space="0" w:color="auto"/>
                                  </w:divBdr>
                                  <w:divsChild>
                                    <w:div w:id="1049693109">
                                      <w:marLeft w:val="0"/>
                                      <w:marRight w:val="0"/>
                                      <w:marTop w:val="0"/>
                                      <w:marBottom w:val="0"/>
                                      <w:divBdr>
                                        <w:top w:val="none" w:sz="0" w:space="0" w:color="auto"/>
                                        <w:left w:val="none" w:sz="0" w:space="0" w:color="auto"/>
                                        <w:bottom w:val="none" w:sz="0" w:space="0" w:color="auto"/>
                                        <w:right w:val="none" w:sz="0" w:space="0" w:color="auto"/>
                                      </w:divBdr>
                                      <w:divsChild>
                                        <w:div w:id="1518084704">
                                          <w:marLeft w:val="0"/>
                                          <w:marRight w:val="0"/>
                                          <w:marTop w:val="0"/>
                                          <w:marBottom w:val="0"/>
                                          <w:divBdr>
                                            <w:top w:val="none" w:sz="0" w:space="0" w:color="auto"/>
                                            <w:left w:val="none" w:sz="0" w:space="0" w:color="auto"/>
                                            <w:bottom w:val="none" w:sz="0" w:space="0" w:color="auto"/>
                                            <w:right w:val="none" w:sz="0" w:space="0" w:color="auto"/>
                                          </w:divBdr>
                                          <w:divsChild>
                                            <w:div w:id="93019568">
                                              <w:marLeft w:val="0"/>
                                              <w:marRight w:val="0"/>
                                              <w:marTop w:val="0"/>
                                              <w:marBottom w:val="0"/>
                                              <w:divBdr>
                                                <w:top w:val="none" w:sz="0" w:space="0" w:color="auto"/>
                                                <w:left w:val="none" w:sz="0" w:space="0" w:color="auto"/>
                                                <w:bottom w:val="none" w:sz="0" w:space="0" w:color="auto"/>
                                                <w:right w:val="none" w:sz="0" w:space="0" w:color="auto"/>
                                              </w:divBdr>
                                              <w:divsChild>
                                                <w:div w:id="1070614093">
                                                  <w:marLeft w:val="0"/>
                                                  <w:marRight w:val="0"/>
                                                  <w:marTop w:val="0"/>
                                                  <w:marBottom w:val="0"/>
                                                  <w:divBdr>
                                                    <w:top w:val="none" w:sz="0" w:space="0" w:color="auto"/>
                                                    <w:left w:val="none" w:sz="0" w:space="0" w:color="auto"/>
                                                    <w:bottom w:val="none" w:sz="0" w:space="0" w:color="auto"/>
                                                    <w:right w:val="none" w:sz="0" w:space="0" w:color="auto"/>
                                                  </w:divBdr>
                                                  <w:divsChild>
                                                    <w:div w:id="239676748">
                                                      <w:marLeft w:val="0"/>
                                                      <w:marRight w:val="0"/>
                                                      <w:marTop w:val="0"/>
                                                      <w:marBottom w:val="0"/>
                                                      <w:divBdr>
                                                        <w:top w:val="none" w:sz="0" w:space="0" w:color="auto"/>
                                                        <w:left w:val="none" w:sz="0" w:space="0" w:color="auto"/>
                                                        <w:bottom w:val="none" w:sz="0" w:space="0" w:color="auto"/>
                                                        <w:right w:val="none" w:sz="0" w:space="0" w:color="auto"/>
                                                      </w:divBdr>
                                                      <w:divsChild>
                                                        <w:div w:id="17288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476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5" Type="http://schemas.openxmlformats.org/officeDocument/2006/relationships/image" Target="media/image4.png"/><Relationship Id="rId16" Type="http://schemas.openxmlformats.org/officeDocument/2006/relationships/hyperlink" Target="http://transition.fcc.gov/Daily_Releases/Daily_Business/2015/db1030/FCC-15-144A1.pdf" TargetMode="External"/><Relationship Id="rId17" Type="http://schemas.openxmlformats.org/officeDocument/2006/relationships/hyperlink" Target="http://www.fta.dot.gov/documents/Final_FTA_ADA_Circular_C_4710.1.pdf" TargetMode="External"/><Relationship Id="rId18" Type="http://schemas.openxmlformats.org/officeDocument/2006/relationships/hyperlink" Target="http://www.wirelessrerc.gatech.edu/content/newsroom/wireless-rerc-launches-new-survey-user-needs" TargetMode="External"/><Relationship Id="rId19" Type="http://schemas.openxmlformats.org/officeDocument/2006/relationships/hyperlink" Target="http://www.wirelessrerc.gatech.edu/content/newsroom/wireless-rerc-launches-new-survey-user-needs" TargetMode="External"/><Relationship Id="rId50" Type="http://schemas.openxmlformats.org/officeDocument/2006/relationships/hyperlink" Target="mailto:john_morris@shepherd.org" TargetMode="External"/><Relationship Id="rId51" Type="http://schemas.openxmlformats.org/officeDocument/2006/relationships/hyperlink" Target="https://tash.org/conferences-events/2015-tash-conference/" TargetMode="External"/><Relationship Id="rId52" Type="http://schemas.openxmlformats.org/officeDocument/2006/relationships/hyperlink" Target="http://www.csun.edu/cod/conference/2016/sessions/index.php/public/website_pages/view/1" TargetMode="External"/><Relationship Id="rId53" Type="http://schemas.openxmlformats.org/officeDocument/2006/relationships/hyperlink" Target="http://www.wirelessrerc.gatech.edu/content/join-wireless-rerc-mailing-list" TargetMode="External"/><Relationship Id="rId54" Type="http://schemas.openxmlformats.org/officeDocument/2006/relationships/image" Target="media/image5.png"/><Relationship Id="rId55" Type="http://schemas.openxmlformats.org/officeDocument/2006/relationships/hyperlink" Target="http://www.wirelessrerc.org" TargetMode="External"/><Relationship Id="rId56" Type="http://schemas.openxmlformats.org/officeDocument/2006/relationships/footer" Target="footer1.xml"/><Relationship Id="rId57" Type="http://schemas.openxmlformats.org/officeDocument/2006/relationships/footer" Target="footer2.xml"/><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hyperlink" Target="http://mobilitylive.org/" TargetMode="External"/><Relationship Id="rId41" Type="http://schemas.openxmlformats.org/officeDocument/2006/relationships/hyperlink" Target="http://mobilitylive.org/" TargetMode="External"/><Relationship Id="rId42" Type="http://schemas.openxmlformats.org/officeDocument/2006/relationships/hyperlink" Target="http://www.csun.edu/cod/conference/2016/sessions/index.php/public/website_pages/view/1" TargetMode="External"/><Relationship Id="rId43" Type="http://schemas.openxmlformats.org/officeDocument/2006/relationships/hyperlink" Target="http://www.wirelessrerc.gatech.edu/content/newsroom/wireless-rerc-launches-new-survey-user-needs" TargetMode="External"/><Relationship Id="rId44" Type="http://schemas.openxmlformats.org/officeDocument/2006/relationships/hyperlink" Target="http://www.wirelessrerc.gatech.edu/content/newsroom/wireless-rerc-launches-new-survey-user-needs" TargetMode="External"/><Relationship Id="rId45" Type="http://schemas.openxmlformats.org/officeDocument/2006/relationships/hyperlink" Target="HTTPS://WWW.SURVEYMONKEY.COM/R/SUN-2015" TargetMode="External"/><Relationship Id="rId46" Type="http://schemas.openxmlformats.org/officeDocument/2006/relationships/hyperlink" Target="http://r20.rs6.net/tn.jsp?f=001Almm6pKWRoe4bLrBoBiBLLSsAEX4U6Z9qvArYmzspO1grSzgoAhX7BEjNmBVOCewzKFzJfj1-RttDJram8b2fvw1bnqvLDtZvj7KALFFf4fAwhXIJCn_oW_Jw0p73Ft9YEr2Jd1PqNQF8K07NtRx3_H0hovw0lr_P63TCpx7xiYkc5gy-AzsPsoDKpxWrCacdRRQWo8-0SxOq7CtW1YpqjGwBXQI-HAbvXsMdZ3S5rK1yzbp3YnXlxdYt71QLk7jU91Yv0rc_lpzTnxsUsS8Ao0P3mkebAasjrQaEbwDOZTtaHqAxMBG8pSGuE_P9vP64y_YJgFrWnnCKPszovWXV1YrGpPme12l693v5YNN8GQ=&amp;c=J5gXrtB50_k7qMoPCVvEVj0_vOXpZ-bkPplhgXDkvn808R9deFl8hQ==&amp;ch=i1yuPCr7Hno8MtABcPJo1pX6VGDxbTWC4_jeO7pHoNgbv7ZBhkC6TA==" TargetMode="External"/><Relationship Id="rId47" Type="http://schemas.openxmlformats.org/officeDocument/2006/relationships/hyperlink" Target="https://www.surveymonkey.com/r/SUN-Esp_2015" TargetMode="External"/><Relationship Id="rId48" Type="http://schemas.openxmlformats.org/officeDocument/2006/relationships/hyperlink" Target="https://www.surveymonkey.com/r/SUN-Esp_2015" TargetMode="External"/><Relationship Id="rId49" Type="http://schemas.openxmlformats.org/officeDocument/2006/relationships/hyperlink" Target="https://www.surveymonkey.com/r/SUN-Esp_2015"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us2.campaign-archive1.com/?u=767afbe8bd6db50de03889b40&amp;id=a15eaae39e&amp;e=5591b5babc" TargetMode="External"/><Relationship Id="rId31" Type="http://schemas.openxmlformats.org/officeDocument/2006/relationships/hyperlink" Target="http://us2.campaign-archive1.com/?u=767afbe8bd6db50de03889b40&amp;id=a15eaae39e&amp;e=5591b5babc" TargetMode="External"/><Relationship Id="rId32" Type="http://schemas.openxmlformats.org/officeDocument/2006/relationships/hyperlink" Target="http://www.apple.com/pr/library/2015/10/15Apple-Announces-New-ResearchKit-Studies-for-Autism-Epilepsy-Melanoma.html" TargetMode="External"/><Relationship Id="rId33" Type="http://schemas.openxmlformats.org/officeDocument/2006/relationships/hyperlink" Target="http://www.apple.com/pr/library/2015/10/15Apple-Announces-New-ResearchKit-Studies-for-Autism-Epilepsy-Melanoma.html" TargetMode="External"/><Relationship Id="rId34" Type="http://schemas.openxmlformats.org/officeDocument/2006/relationships/hyperlink" Target="http://ncd.gov/newsroom/2015/lt-colonel-daniel-m-gade-phd-appointed-national-council-disability-speaker-house" TargetMode="External"/><Relationship Id="rId35" Type="http://schemas.openxmlformats.org/officeDocument/2006/relationships/hyperlink" Target="http://ncd.gov/newsroom/2015/lt-colonel-daniel-m-gade-phd-appointed-national-council-disability-speaker-house" TargetMode="External"/><Relationship Id="rId36" Type="http://schemas.openxmlformats.org/officeDocument/2006/relationships/hyperlink" Target="http://www.ed.gov/news/press-releases/us-department-education-awards-20-million-increase-access-information-and-communication-technologies-individuals-disabilities" TargetMode="External"/><Relationship Id="rId37" Type="http://schemas.openxmlformats.org/officeDocument/2006/relationships/hyperlink" Target="http://www.ed.gov/news/press-releases/us-department-education-awards-20-million-increase-access-information-and-communication-technologies-individuals-disabilities" TargetMode="External"/><Relationship Id="rId38" Type="http://schemas.openxmlformats.org/officeDocument/2006/relationships/hyperlink" Target="http://www.alsa.org/news/media/press-releases/assistive-technology-challenge.html" TargetMode="External"/><Relationship Id="rId39" Type="http://schemas.openxmlformats.org/officeDocument/2006/relationships/hyperlink" Target="http://www.alsa.org/news/media/press-releases/assistive-technology-challenge.html" TargetMode="External"/><Relationship Id="rId20" Type="http://schemas.openxmlformats.org/officeDocument/2006/relationships/hyperlink" Target="http://transition.fcc.gov/Daily_Releases/Daily_Business/2015/db1030/FCC-15-144A1.pdf" TargetMode="External"/><Relationship Id="rId21" Type="http://schemas.openxmlformats.org/officeDocument/2006/relationships/hyperlink" Target="http://transition.fcc.gov/Daily_Releases/Daily_Business/2015/db1030/FCC-15-144A1.pdf" TargetMode="External"/><Relationship Id="rId22" Type="http://schemas.openxmlformats.org/officeDocument/2006/relationships/hyperlink" Target="http://www.justice.gov/opa/speech/attorney-general-loretta-e-lynch-delivers-remarks-justice-department-disability" TargetMode="External"/><Relationship Id="rId23" Type="http://schemas.openxmlformats.org/officeDocument/2006/relationships/hyperlink" Target="http://www.justice.gov/opa/speech/attorney-general-loretta-e-lynch-delivers-remarks-justice-department-disability" TargetMode="External"/><Relationship Id="rId24" Type="http://schemas.openxmlformats.org/officeDocument/2006/relationships/hyperlink" Target="http://www.fta.dot.gov/documents/Final_FTA_ADA_Circular_C_4710.1.pdf" TargetMode="External"/><Relationship Id="rId25" Type="http://schemas.openxmlformats.org/officeDocument/2006/relationships/hyperlink" Target="http://www.fta.dot.gov/documents/Final_FTA_ADA_Circular_C_4710.1.pdf" TargetMode="External"/><Relationship Id="rId26" Type="http://schemas.openxmlformats.org/officeDocument/2006/relationships/hyperlink" Target="http://g3ict.org/press/press_releases/press_release/p/id_90" TargetMode="External"/><Relationship Id="rId27" Type="http://schemas.openxmlformats.org/officeDocument/2006/relationships/hyperlink" Target="http://g3ict.org/press/press_releases/press_release/p/id_90" TargetMode="External"/><Relationship Id="rId28" Type="http://schemas.openxmlformats.org/officeDocument/2006/relationships/hyperlink" Target="http://www.newswise.com/articles/burton-blatt-institute-receives-2-5-million-from-national-institute-on-disability-independent-living-and-rehabilitation-research-for-increasing-supported-decision-making-in-community-living" TargetMode="External"/><Relationship Id="rId29" Type="http://schemas.openxmlformats.org/officeDocument/2006/relationships/hyperlink" Target="http://www.newswise.com/articles/burton-blatt-institute-receives-2-5-million-from-national-institute-on-disability-independent-living-and-rehabilitation-research-for-increasing-supported-decision-making-in-community-living" TargetMode="External"/><Relationship Id="rId10" Type="http://schemas.openxmlformats.org/officeDocument/2006/relationships/hyperlink" Target="http://r20.rs6.net/tn.jsp?e=001BAYcM6XeLJHdRXRV2X7aDlNH5PKaF2SSpyupMxkLvrvLec3G20arTN3hl_C5tqpughRbfxM4CvKzF6_YFmwM1HwTnNV3hedtXsD0dUdy1Y4=" TargetMode="External"/><Relationship Id="rId11" Type="http://schemas.openxmlformats.org/officeDocument/2006/relationships/image" Target="media/image2.png"/><Relationship Id="rId12"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888BD-29CD-F64D-9296-402117D4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4264</Words>
  <Characters>24306</Characters>
  <Application>Microsoft Macintosh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28513</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Tiffany O'Quinn</cp:lastModifiedBy>
  <cp:revision>2</cp:revision>
  <cp:lastPrinted>2015-11-18T17:22:00Z</cp:lastPrinted>
  <dcterms:created xsi:type="dcterms:W3CDTF">2015-12-07T18:22:00Z</dcterms:created>
  <dcterms:modified xsi:type="dcterms:W3CDTF">2015-12-07T18:22:00Z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1864499855</vt:i4>
  </property>
</Properties>
</file>